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1C4EBBB"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CF0F9A">
        <w:rPr>
          <w:b/>
          <w:noProof/>
          <w:sz w:val="24"/>
        </w:rPr>
        <w:t>203</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A5AD" w:rsidR="001E41F3" w:rsidRPr="00410371" w:rsidRDefault="00025818" w:rsidP="00E13F3D">
            <w:pPr>
              <w:pStyle w:val="CRCoverPage"/>
              <w:spacing w:after="0"/>
              <w:jc w:val="right"/>
              <w:rPr>
                <w:b/>
                <w:noProof/>
                <w:sz w:val="28"/>
              </w:rPr>
            </w:pPr>
            <w:fldSimple w:instr=" DOCPROPERTY  Spec#  \* MERGEFORMAT ">
              <w:r w:rsidR="009E6CFC">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C75D9" w:rsidR="001E41F3" w:rsidRPr="00410371" w:rsidRDefault="00025818" w:rsidP="00547111">
            <w:pPr>
              <w:pStyle w:val="CRCoverPage"/>
              <w:spacing w:after="0"/>
              <w:rPr>
                <w:noProof/>
              </w:rPr>
            </w:pPr>
            <w:r>
              <w:fldChar w:fldCharType="begin"/>
            </w:r>
            <w:r>
              <w:instrText xml:space="preserve"> DOCPROPERTY  Cr#  \* MERGEFORMAT </w:instrText>
            </w:r>
            <w:r>
              <w:fldChar w:fldCharType="separate"/>
            </w:r>
            <w:r w:rsidR="009E6CFC">
              <w:rPr>
                <w:b/>
                <w:noProof/>
                <w:sz w:val="28"/>
              </w:rPr>
              <w:t>0</w:t>
            </w:r>
            <w:r w:rsidR="00CF0F9A">
              <w:rPr>
                <w:b/>
                <w:noProof/>
                <w:sz w:val="28"/>
              </w:rPr>
              <w:t>623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D6E65" w:rsidR="001E41F3" w:rsidRPr="00410371" w:rsidRDefault="00025818" w:rsidP="00E13F3D">
            <w:pPr>
              <w:pStyle w:val="CRCoverPage"/>
              <w:spacing w:after="0"/>
              <w:jc w:val="center"/>
              <w:rPr>
                <w:b/>
                <w:noProof/>
              </w:rPr>
            </w:pPr>
            <w:fldSimple w:instr=" DOCPROPERTY  Revision  \* MERGEFORMAT ">
              <w:r w:rsidR="009E6C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AD61E" w:rsidR="001E41F3" w:rsidRPr="00410371" w:rsidRDefault="00025818">
            <w:pPr>
              <w:pStyle w:val="CRCoverPage"/>
              <w:spacing w:after="0"/>
              <w:jc w:val="center"/>
              <w:rPr>
                <w:noProof/>
                <w:sz w:val="28"/>
              </w:rPr>
            </w:pPr>
            <w:fldSimple w:instr=" DOCPROPERTY  Version  \* MERGEFORMAT ">
              <w:r w:rsidR="009E6CFC">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A5139" w:rsidR="001E41F3" w:rsidRDefault="00126439">
            <w:pPr>
              <w:pStyle w:val="CRCoverPage"/>
              <w:spacing w:after="0"/>
              <w:ind w:left="100"/>
              <w:rPr>
                <w:noProof/>
              </w:rPr>
            </w:pPr>
            <w:r>
              <w:t xml:space="preserve">Essential Correction on the support of the </w:t>
            </w:r>
            <w:r w:rsidR="00E0690C">
              <w:t>SMF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2C8DD" w:rsidR="001E41F3" w:rsidRDefault="009E6CF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792DF" w:rsidR="001E41F3" w:rsidRDefault="00025818">
            <w:pPr>
              <w:pStyle w:val="CRCoverPage"/>
              <w:spacing w:after="0"/>
              <w:ind w:left="100"/>
              <w:rPr>
                <w:noProof/>
              </w:rPr>
            </w:pPr>
            <w:fldSimple w:instr=" DOCPROPERTY  ResDate  \* MERGEFORMAT ">
              <w:r w:rsidR="009E6CFC">
                <w:rPr>
                  <w:noProof/>
                </w:rPr>
                <w:t>2022-03-</w:t>
              </w:r>
              <w:r w:rsidR="00126439">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3B54E" w:rsidR="001E41F3" w:rsidRDefault="00025818" w:rsidP="00D24991">
            <w:pPr>
              <w:pStyle w:val="CRCoverPage"/>
              <w:spacing w:after="0"/>
              <w:ind w:left="100" w:right="-609"/>
              <w:rPr>
                <w:b/>
                <w:noProof/>
              </w:rPr>
            </w:pPr>
            <w:fldSimple w:instr=" DOCPROPERTY  Cat  \* MERGEFORMAT ">
              <w:r w:rsidR="009E6C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025818">
            <w:pPr>
              <w:pStyle w:val="CRCoverPage"/>
              <w:spacing w:after="0"/>
              <w:ind w:left="100"/>
              <w:rPr>
                <w:noProof/>
              </w:rPr>
            </w:pPr>
            <w:fldSimple w:instr=" DOCPROPERTY  Release  \* MERGEFORMAT ">
              <w:r w:rsidR="009E6C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0E01A" w14:textId="7E08F722" w:rsidR="00676C5C" w:rsidRDefault="005158DD">
            <w:pPr>
              <w:pStyle w:val="CRCoverPage"/>
              <w:spacing w:after="0"/>
              <w:ind w:left="100"/>
              <w:rPr>
                <w:noProof/>
              </w:rPr>
            </w:pPr>
            <w:r>
              <w:rPr>
                <w:noProof/>
              </w:rPr>
              <w:t>W</w:t>
            </w:r>
            <w:r w:rsidR="00513914">
              <w:rPr>
                <w:noProof/>
              </w:rPr>
              <w:t xml:space="preserve">hen the </w:t>
            </w:r>
            <w:r w:rsidR="001743D8">
              <w:rPr>
                <w:noProof/>
              </w:rPr>
              <w:t>NF</w:t>
            </w:r>
            <w:r w:rsidR="00513914">
              <w:rPr>
                <w:noProof/>
              </w:rPr>
              <w:t xml:space="preserve"> </w:t>
            </w:r>
            <w:r w:rsidR="001743D8">
              <w:rPr>
                <w:noProof/>
              </w:rPr>
              <w:t xml:space="preserve">(service) </w:t>
            </w:r>
            <w:r w:rsidR="00513914">
              <w:rPr>
                <w:noProof/>
              </w:rPr>
              <w:t xml:space="preserve">set is deployed, </w:t>
            </w:r>
            <w:r w:rsidR="00766722">
              <w:rPr>
                <w:noProof/>
              </w:rPr>
              <w:t xml:space="preserve">the resource context </w:t>
            </w:r>
            <w:r w:rsidR="001743D8">
              <w:rPr>
                <w:noProof/>
              </w:rPr>
              <w:t>created in the NF service producer</w:t>
            </w:r>
            <w:r w:rsidR="00766722">
              <w:rPr>
                <w:noProof/>
              </w:rPr>
              <w:t xml:space="preserve"> may be shared </w:t>
            </w:r>
            <w:r w:rsidR="001743D8">
              <w:rPr>
                <w:noProof/>
              </w:rPr>
              <w:t xml:space="preserve">by </w:t>
            </w:r>
            <w:r w:rsidR="00766722">
              <w:rPr>
                <w:noProof/>
              </w:rPr>
              <w:t>multiple NF service instances within the NF service set, or the NF instance, or the NF set</w:t>
            </w:r>
            <w:r w:rsidR="001743D8">
              <w:rPr>
                <w:noProof/>
              </w:rPr>
              <w:t xml:space="preserve"> as indicated in the </w:t>
            </w:r>
            <w:r>
              <w:rPr>
                <w:noProof/>
              </w:rPr>
              <w:t xml:space="preserve">corresponding </w:t>
            </w:r>
            <w:r w:rsidR="001743D8">
              <w:rPr>
                <w:noProof/>
              </w:rPr>
              <w:t>Binding Indication</w:t>
            </w:r>
            <w:r w:rsidR="00766722">
              <w:rPr>
                <w:noProof/>
              </w:rPr>
              <w:t xml:space="preserve">; </w:t>
            </w:r>
            <w:r w:rsidR="001743D8">
              <w:rPr>
                <w:noProof/>
              </w:rPr>
              <w:t>so that any NF service instan</w:t>
            </w:r>
            <w:r>
              <w:rPr>
                <w:noProof/>
              </w:rPr>
              <w:t>ce of the binding entity can take over the resource context. Ho</w:t>
            </w:r>
            <w:r w:rsidR="00766722">
              <w:rPr>
                <w:noProof/>
              </w:rPr>
              <w:t xml:space="preserve">wever, </w:t>
            </w:r>
            <w:r w:rsidR="00766722" w:rsidRPr="005158DD">
              <w:rPr>
                <w:noProof/>
                <w:u w:val="single"/>
              </w:rPr>
              <w:t>the binding entit</w:t>
            </w:r>
            <w:r w:rsidR="00676C5C" w:rsidRPr="005158DD">
              <w:rPr>
                <w:noProof/>
                <w:u w:val="single"/>
              </w:rPr>
              <w:t>y</w:t>
            </w:r>
            <w:r w:rsidR="00766722" w:rsidRPr="005158DD">
              <w:rPr>
                <w:noProof/>
                <w:u w:val="single"/>
              </w:rPr>
              <w:t xml:space="preserve"> corresponding to the Binding Level </w:t>
            </w:r>
            <w:r w:rsidR="00676C5C" w:rsidRPr="005158DD">
              <w:rPr>
                <w:noProof/>
                <w:u w:val="single"/>
              </w:rPr>
              <w:t xml:space="preserve">shall be </w:t>
            </w:r>
            <w:r w:rsidR="00766722" w:rsidRPr="005158DD">
              <w:rPr>
                <w:noProof/>
                <w:u w:val="single"/>
              </w:rPr>
              <w:t>selected by the NF consumer</w:t>
            </w:r>
            <w:r w:rsidR="00676C5C" w:rsidRPr="005158DD">
              <w:rPr>
                <w:noProof/>
                <w:u w:val="single"/>
              </w:rPr>
              <w:t xml:space="preserve"> preferably</w:t>
            </w:r>
            <w:r w:rsidRPr="005158DD">
              <w:rPr>
                <w:noProof/>
                <w:u w:val="single"/>
              </w:rPr>
              <w:t xml:space="preserve"> as specified in clause 6.12.1 of TS 29.500</w:t>
            </w:r>
            <w:r w:rsidR="00766722">
              <w:rPr>
                <w:noProof/>
              </w:rPr>
              <w:t xml:space="preserve">. </w:t>
            </w:r>
          </w:p>
          <w:p w14:paraId="20CB797C" w14:textId="77777777" w:rsidR="00676C5C" w:rsidRDefault="00676C5C">
            <w:pPr>
              <w:pStyle w:val="CRCoverPage"/>
              <w:spacing w:after="0"/>
              <w:ind w:left="100"/>
              <w:rPr>
                <w:noProof/>
              </w:rPr>
            </w:pPr>
          </w:p>
          <w:p w14:paraId="405B51CB" w14:textId="22FE3F05" w:rsidR="00766722" w:rsidRDefault="00766722" w:rsidP="001743D8">
            <w:pPr>
              <w:pStyle w:val="CRCoverPage"/>
              <w:spacing w:after="0"/>
              <w:ind w:left="284"/>
              <w:rPr>
                <w:i/>
                <w:iCs/>
                <w:noProof/>
              </w:rPr>
            </w:pPr>
            <w:r w:rsidRPr="00766722">
              <w:rPr>
                <w:i/>
                <w:iCs/>
                <w:noProof/>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0EC47A1C" w14:textId="77777777" w:rsidR="00193D9D" w:rsidRPr="00766722" w:rsidRDefault="00193D9D" w:rsidP="001743D8">
            <w:pPr>
              <w:pStyle w:val="CRCoverPage"/>
              <w:spacing w:after="0"/>
              <w:ind w:left="284"/>
              <w:rPr>
                <w:i/>
                <w:iCs/>
                <w:noProof/>
              </w:rPr>
            </w:pPr>
          </w:p>
          <w:p w14:paraId="118D2CDF" w14:textId="74BC6134" w:rsidR="00766722" w:rsidRDefault="00766722" w:rsidP="001743D8">
            <w:pPr>
              <w:pStyle w:val="CRCoverPage"/>
              <w:spacing w:after="0"/>
              <w:ind w:left="284"/>
              <w:rPr>
                <w:i/>
                <w:iCs/>
                <w:noProof/>
              </w:rPr>
            </w:pPr>
            <w:r w:rsidRPr="00676C5C">
              <w:rPr>
                <w:i/>
                <w:iCs/>
                <w:noProof/>
                <w:highlight w:val="yellow"/>
              </w:rPr>
              <w:t>The Binding Level indicates a preferred binding to either a NF Instance, a NF set, a NF Service Instance or a NF Service Set.</w:t>
            </w:r>
          </w:p>
          <w:p w14:paraId="11ED9EAE" w14:textId="3211DB8E" w:rsidR="00A055C7" w:rsidRDefault="00A055C7" w:rsidP="001743D8">
            <w:pPr>
              <w:pStyle w:val="CRCoverPage"/>
              <w:spacing w:after="0"/>
              <w:ind w:left="284"/>
              <w:rPr>
                <w:i/>
                <w:iCs/>
                <w:noProof/>
              </w:rPr>
            </w:pPr>
            <w:r>
              <w:rPr>
                <w:i/>
                <w:iCs/>
                <w:noProof/>
              </w:rPr>
              <w:t>...</w:t>
            </w:r>
          </w:p>
          <w:p w14:paraId="72209838" w14:textId="77777777" w:rsidR="00676C5C" w:rsidRDefault="00676C5C" w:rsidP="001743D8">
            <w:pPr>
              <w:pStyle w:val="CRCoverPage"/>
              <w:spacing w:after="0"/>
              <w:ind w:left="284"/>
              <w:rPr>
                <w:i/>
                <w:iCs/>
                <w:noProof/>
              </w:rPr>
            </w:pPr>
          </w:p>
          <w:p w14:paraId="774CA683" w14:textId="5E7900E6" w:rsidR="00A055C7" w:rsidRDefault="00A055C7" w:rsidP="001743D8">
            <w:pPr>
              <w:pStyle w:val="CRCoverPage"/>
              <w:spacing w:after="0"/>
              <w:ind w:left="284"/>
              <w:rPr>
                <w:i/>
                <w:iCs/>
                <w:noProof/>
              </w:rPr>
            </w:pPr>
            <w:r w:rsidRPr="00A055C7">
              <w:rPr>
                <w:i/>
                <w:iCs/>
                <w:noProof/>
              </w:rPr>
              <w:t xml:space="preserve">When the URI received in the Location header or the Notification/Callback URI is not reachable or when becoming aware of a NF Service Producer or Consumer change as specified in bullet 3 of clauses 6.5.3.2 and 6.5.3.3, </w:t>
            </w:r>
            <w:r w:rsidRPr="00676C5C">
              <w:rPr>
                <w:i/>
                <w:iCs/>
                <w:noProof/>
                <w:highlight w:val="yellow"/>
              </w:rPr>
              <w:t>the binding entity corresponding to the binding level shall be selected whenever possible.</w:t>
            </w:r>
            <w:r w:rsidRPr="00A055C7">
              <w:rPr>
                <w:i/>
                <w:iCs/>
                <w:noProof/>
              </w:rPr>
              <w:t xml:space="preserve"> If this is not possible, e.g. because the preferred binding entity is not reachable, the request should be sent to any other Binding entity signalled in the Binding Indication or Routing Binding Indication, in the following decreasing order of priority:</w:t>
            </w:r>
          </w:p>
          <w:p w14:paraId="63245C08" w14:textId="4C0D375D" w:rsidR="00676C5C" w:rsidRPr="00766722" w:rsidRDefault="00676C5C" w:rsidP="001743D8">
            <w:pPr>
              <w:pStyle w:val="CRCoverPage"/>
              <w:spacing w:after="0"/>
              <w:ind w:left="284"/>
              <w:rPr>
                <w:i/>
                <w:iCs/>
                <w:noProof/>
              </w:rPr>
            </w:pPr>
            <w:r>
              <w:rPr>
                <w:i/>
                <w:iCs/>
                <w:noProof/>
              </w:rPr>
              <w:t>...</w:t>
            </w:r>
          </w:p>
          <w:p w14:paraId="6F01764C" w14:textId="2AEB167E" w:rsidR="00676C5C" w:rsidRDefault="00676C5C" w:rsidP="00676C5C">
            <w:pPr>
              <w:pStyle w:val="CRCoverPage"/>
              <w:spacing w:after="0"/>
              <w:ind w:left="100"/>
              <w:rPr>
                <w:noProof/>
              </w:rPr>
            </w:pPr>
          </w:p>
          <w:p w14:paraId="17CA9A98" w14:textId="596B81C5" w:rsidR="00676C5C" w:rsidRDefault="00676C5C" w:rsidP="00676C5C">
            <w:pPr>
              <w:pStyle w:val="CRCoverPage"/>
              <w:spacing w:after="0"/>
              <w:ind w:left="100"/>
              <w:rPr>
                <w:noProof/>
              </w:rPr>
            </w:pPr>
            <w:r>
              <w:rPr>
                <w:noProof/>
              </w:rPr>
              <w:t xml:space="preserve">It is important to select a preferred binding entity, so that it can reduce signaling and processing latency. </w:t>
            </w:r>
          </w:p>
          <w:p w14:paraId="0C5E3E82" w14:textId="77777777" w:rsidR="00676C5C" w:rsidRDefault="00676C5C" w:rsidP="00676C5C">
            <w:pPr>
              <w:pStyle w:val="CRCoverPage"/>
              <w:spacing w:after="0"/>
              <w:ind w:left="100"/>
              <w:rPr>
                <w:noProof/>
              </w:rPr>
            </w:pPr>
          </w:p>
          <w:p w14:paraId="080655F5" w14:textId="5DFE7625" w:rsidR="0050309A" w:rsidRDefault="005158DD" w:rsidP="00676C5C">
            <w:pPr>
              <w:pStyle w:val="CRCoverPage"/>
              <w:spacing w:after="0"/>
              <w:ind w:left="100"/>
              <w:rPr>
                <w:noProof/>
              </w:rPr>
            </w:pPr>
            <w:r>
              <w:rPr>
                <w:noProof/>
              </w:rPr>
              <w:lastRenderedPageBreak/>
              <w:t>It is the same for a SMF Set. When a PDU session is established, the corresponding resource context for this PDU session needs to be created in the SMF</w:t>
            </w:r>
            <w:r w:rsidR="0050309A">
              <w:rPr>
                <w:noProof/>
              </w:rPr>
              <w:t xml:space="preserve"> and such resource context for </w:t>
            </w:r>
            <w:r w:rsidR="00B12CFA">
              <w:rPr>
                <w:noProof/>
              </w:rPr>
              <w:t>the</w:t>
            </w:r>
            <w:r w:rsidR="0050309A">
              <w:rPr>
                <w:noProof/>
              </w:rPr>
              <w:t xml:space="preserve"> PDU session may be shared by SMF service instances within a SMF service set, or SMF service instances within the SMF NF instance, or SMF service instances within the SMF NF set</w:t>
            </w:r>
            <w:r>
              <w:rPr>
                <w:noProof/>
              </w:rPr>
              <w:t xml:space="preserve">. </w:t>
            </w:r>
            <w:r w:rsidR="00B12CFA">
              <w:rPr>
                <w:noProof/>
              </w:rPr>
              <w:t xml:space="preserve">When doing reselecting an alternative SMF when the resource is not reachable via the resource URI, the consumer shall always try to select one from the preferred binding entity. </w:t>
            </w:r>
          </w:p>
          <w:p w14:paraId="37A7F26C" w14:textId="77777777" w:rsidR="0050309A" w:rsidRDefault="0050309A" w:rsidP="00676C5C">
            <w:pPr>
              <w:pStyle w:val="CRCoverPage"/>
              <w:spacing w:after="0"/>
              <w:ind w:left="100"/>
              <w:rPr>
                <w:noProof/>
              </w:rPr>
            </w:pPr>
          </w:p>
          <w:p w14:paraId="6FE325AC" w14:textId="61225D10" w:rsidR="00676C5C" w:rsidRDefault="00B12CFA" w:rsidP="00676C5C">
            <w:pPr>
              <w:pStyle w:val="CRCoverPage"/>
              <w:spacing w:after="0"/>
              <w:ind w:left="100"/>
              <w:rPr>
                <w:noProof/>
              </w:rPr>
            </w:pPr>
            <w:r>
              <w:rPr>
                <w:noProof/>
              </w:rPr>
              <w:t>The PFCP session context should be part of the resource context for a PDU session, and</w:t>
            </w:r>
            <w:r w:rsidR="00676C5C">
              <w:rPr>
                <w:noProof/>
              </w:rPr>
              <w:t xml:space="preserve"> a NF service instance in control plane may be corresponding to a PFCP entity. </w:t>
            </w:r>
          </w:p>
          <w:p w14:paraId="1BFDBA5C" w14:textId="77777777" w:rsidR="00676C5C" w:rsidRDefault="00676C5C">
            <w:pPr>
              <w:pStyle w:val="CRCoverPage"/>
              <w:spacing w:after="0"/>
              <w:ind w:left="100"/>
              <w:rPr>
                <w:noProof/>
              </w:rPr>
            </w:pPr>
          </w:p>
          <w:p w14:paraId="169C2191" w14:textId="77777777" w:rsidR="00B12CFA" w:rsidRDefault="00766722">
            <w:pPr>
              <w:pStyle w:val="CRCoverPage"/>
              <w:spacing w:after="0"/>
              <w:ind w:left="100"/>
              <w:rPr>
                <w:noProof/>
              </w:rPr>
            </w:pPr>
            <w:r>
              <w:rPr>
                <w:noProof/>
              </w:rPr>
              <w:t>So, w</w:t>
            </w:r>
            <w:r w:rsidR="00676C5C">
              <w:rPr>
                <w:noProof/>
              </w:rPr>
              <w:t>ith deploying SMF set, regardless SSET or MPAS is used</w:t>
            </w:r>
            <w:r>
              <w:rPr>
                <w:noProof/>
              </w:rPr>
              <w:t xml:space="preserve">, </w:t>
            </w:r>
            <w:r w:rsidR="00B12CFA">
              <w:rPr>
                <w:noProof/>
              </w:rPr>
              <w:t xml:space="preserve">it is the same for UPF when selecting an alternative, shall preferably select one pertaining to preferred binding entity. </w:t>
            </w:r>
          </w:p>
          <w:p w14:paraId="35AAD68D" w14:textId="77777777" w:rsidR="00B12CFA" w:rsidRDefault="00B12CFA">
            <w:pPr>
              <w:pStyle w:val="CRCoverPage"/>
              <w:spacing w:after="0"/>
              <w:ind w:left="100"/>
              <w:rPr>
                <w:noProof/>
              </w:rPr>
            </w:pPr>
          </w:p>
          <w:p w14:paraId="20ECA313" w14:textId="77777777" w:rsidR="00B12CFA" w:rsidRDefault="00B12CFA">
            <w:pPr>
              <w:pStyle w:val="CRCoverPage"/>
              <w:spacing w:after="0"/>
              <w:ind w:left="100"/>
              <w:rPr>
                <w:noProof/>
              </w:rPr>
            </w:pPr>
            <w:r>
              <w:rPr>
                <w:noProof/>
              </w:rPr>
              <w:t xml:space="preserve">Introducing Binding Indication in PFCP is too heavy and it is irrelavnt since UPF doesn't "see" NF service instance, it knows ONLY PFCP entity which is identified by an IP address. </w:t>
            </w:r>
          </w:p>
          <w:p w14:paraId="6A69E95F" w14:textId="77777777" w:rsidR="00B12CFA" w:rsidRDefault="00B12CFA">
            <w:pPr>
              <w:pStyle w:val="CRCoverPage"/>
              <w:spacing w:after="0"/>
              <w:ind w:left="100"/>
              <w:rPr>
                <w:noProof/>
              </w:rPr>
            </w:pPr>
          </w:p>
          <w:p w14:paraId="5AB9229D" w14:textId="0AB8281A" w:rsidR="00766722" w:rsidRDefault="00B12CFA">
            <w:pPr>
              <w:pStyle w:val="CRCoverPage"/>
              <w:spacing w:after="0"/>
              <w:ind w:left="100"/>
              <w:rPr>
                <w:noProof/>
              </w:rPr>
            </w:pPr>
            <w:r>
              <w:rPr>
                <w:noProof/>
              </w:rPr>
              <w:t xml:space="preserve">So it is proposed, </w:t>
            </w:r>
            <w:r w:rsidR="00676C5C">
              <w:rPr>
                <w:noProof/>
              </w:rPr>
              <w:t xml:space="preserve">when providing alternative SMFs (in the set), </w:t>
            </w:r>
            <w:r w:rsidR="00766722">
              <w:rPr>
                <w:noProof/>
              </w:rPr>
              <w:t>the SMF sh</w:t>
            </w:r>
            <w:r>
              <w:rPr>
                <w:noProof/>
              </w:rPr>
              <w:t>all</w:t>
            </w:r>
            <w:r w:rsidR="00766722">
              <w:rPr>
                <w:noProof/>
              </w:rPr>
              <w:t xml:space="preserve"> indicate </w:t>
            </w:r>
            <w:r w:rsidR="00676C5C">
              <w:rPr>
                <w:noProof/>
              </w:rPr>
              <w:t>a list of</w:t>
            </w:r>
            <w:r w:rsidR="00766722">
              <w:rPr>
                <w:noProof/>
              </w:rPr>
              <w:t xml:space="preserve"> "preferred alternative SMF</w:t>
            </w:r>
            <w:r w:rsidR="00676C5C">
              <w:rPr>
                <w:noProof/>
              </w:rPr>
              <w:t>s</w:t>
            </w:r>
            <w:r w:rsidR="00766722">
              <w:rPr>
                <w:noProof/>
              </w:rPr>
              <w:t>"</w:t>
            </w:r>
            <w:r>
              <w:rPr>
                <w:noProof/>
              </w:rPr>
              <w:t xml:space="preserve"> in corresponding to the binding entity corresponding to the binding level of the</w:t>
            </w:r>
            <w:r w:rsidR="00BE2A18">
              <w:rPr>
                <w:noProof/>
              </w:rPr>
              <w:t xml:space="preserve"> binding indication for </w:t>
            </w:r>
            <w:r>
              <w:rPr>
                <w:noProof/>
              </w:rPr>
              <w:t xml:space="preserve"> resource context </w:t>
            </w:r>
            <w:r w:rsidR="00BE2A18">
              <w:rPr>
                <w:noProof/>
              </w:rPr>
              <w:t>created for the PDU session</w:t>
            </w:r>
            <w:r w:rsidR="00676C5C">
              <w:rPr>
                <w:noProof/>
              </w:rPr>
              <w:t>, so that the UPF shall select an alternative SMF from this list whenever it is possible</w:t>
            </w:r>
            <w:r w:rsidR="00766722">
              <w:rPr>
                <w:noProof/>
              </w:rPr>
              <w:t>.</w:t>
            </w:r>
          </w:p>
          <w:p w14:paraId="708AA7DE" w14:textId="03728085" w:rsidR="00766722" w:rsidRDefault="007667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FFDDA" w14:textId="77777777" w:rsidR="001E41F3" w:rsidRDefault="00126439">
            <w:pPr>
              <w:pStyle w:val="CRCoverPage"/>
              <w:spacing w:after="0"/>
              <w:ind w:left="100"/>
              <w:rPr>
                <w:noProof/>
              </w:rPr>
            </w:pPr>
            <w:r>
              <w:rPr>
                <w:noProof/>
              </w:rPr>
              <w:t xml:space="preserve">Adding the </w:t>
            </w:r>
            <w:r w:rsidRPr="00126439">
              <w:rPr>
                <w:noProof/>
              </w:rPr>
              <w:t>Preferred Alternative SMF IP Address IE as alternative PFCP entities that the UPF shall select preferably</w:t>
            </w:r>
            <w:r>
              <w:rPr>
                <w:noProof/>
              </w:rPr>
              <w:t>.</w:t>
            </w:r>
          </w:p>
          <w:p w14:paraId="31C656EC" w14:textId="25620E01" w:rsidR="00126439" w:rsidRDefault="0012643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AF6C1" w:rsidR="001E41F3" w:rsidRDefault="00126439">
            <w:pPr>
              <w:pStyle w:val="CRCoverPage"/>
              <w:spacing w:after="0"/>
              <w:ind w:left="100"/>
              <w:rPr>
                <w:noProof/>
              </w:rPr>
            </w:pPr>
            <w:r>
              <w:rPr>
                <w:noProof/>
              </w:rPr>
              <w:t xml:space="preserve">Reselection of a non-preferred SMF entity in a SMF set may lead extra signaling latency </w:t>
            </w:r>
            <w:r w:rsidR="00033912">
              <w:rPr>
                <w:noProof/>
              </w:rPr>
              <w:t>for the</w:t>
            </w:r>
            <w:r>
              <w:rPr>
                <w:noProof/>
              </w:rPr>
              <w:t xml:space="preserve"> restoration</w:t>
            </w:r>
            <w:r w:rsidR="00033912">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5D7A1" w:rsidR="001E41F3" w:rsidRDefault="007A3942">
            <w:pPr>
              <w:pStyle w:val="CRCoverPage"/>
              <w:spacing w:after="0"/>
              <w:ind w:left="100"/>
              <w:rPr>
                <w:noProof/>
              </w:rPr>
            </w:pPr>
            <w:r>
              <w:rPr>
                <w:noProof/>
              </w:rPr>
              <w:t>5.22.2, 5.22.3, 7.4.4.1.1, 7.4.4.2, 7.4.4.3, 8.1.2, 8.2.xx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BE68C3" w14:textId="77777777" w:rsidR="00C5677F" w:rsidRDefault="00C5677F" w:rsidP="00C5677F">
      <w:pPr>
        <w:pStyle w:val="Heading3"/>
        <w:rPr>
          <w:lang w:eastAsia="en-GB"/>
        </w:rPr>
      </w:pPr>
      <w:bookmarkStart w:id="1" w:name="_Toc19717149"/>
      <w:bookmarkStart w:id="2" w:name="_Toc27490622"/>
      <w:bookmarkStart w:id="3" w:name="_Toc27556915"/>
      <w:bookmarkStart w:id="4" w:name="_Toc27723832"/>
      <w:bookmarkStart w:id="5" w:name="_Toc36030901"/>
      <w:bookmarkStart w:id="6" w:name="_Toc36042821"/>
      <w:bookmarkStart w:id="7" w:name="_Toc36814145"/>
      <w:bookmarkStart w:id="8" w:name="_Toc44688995"/>
      <w:bookmarkStart w:id="9" w:name="_Toc44923749"/>
      <w:bookmarkStart w:id="10" w:name="_Toc51860718"/>
      <w:bookmarkStart w:id="11" w:name="_Toc57930485"/>
      <w:bookmarkStart w:id="12" w:name="_Toc57931115"/>
      <w:bookmarkStart w:id="13" w:name="_Toc98235642"/>
      <w:r>
        <w:t>5.22.2</w:t>
      </w:r>
      <w:r>
        <w:tab/>
        <w:t>With one PFCP association per SMF Set and UPF</w:t>
      </w:r>
      <w:bookmarkEnd w:id="1"/>
      <w:bookmarkEnd w:id="2"/>
      <w:bookmarkEnd w:id="3"/>
      <w:bookmarkEnd w:id="4"/>
      <w:bookmarkEnd w:id="5"/>
      <w:bookmarkEnd w:id="6"/>
      <w:bookmarkEnd w:id="7"/>
      <w:bookmarkEnd w:id="8"/>
      <w:bookmarkEnd w:id="9"/>
      <w:bookmarkEnd w:id="10"/>
      <w:bookmarkEnd w:id="11"/>
      <w:bookmarkEnd w:id="12"/>
      <w:bookmarkEnd w:id="13"/>
    </w:p>
    <w:p w14:paraId="3CC5E026" w14:textId="77777777" w:rsidR="00C5677F" w:rsidRDefault="00C5677F" w:rsidP="00C5677F">
      <w:pPr>
        <w:rPr>
          <w:lang w:val="sv-SE"/>
        </w:rPr>
      </w:pPr>
      <w:r>
        <w:rPr>
          <w:lang w:val="sv-SE"/>
        </w:rPr>
        <w:t>When a UPF supports that a PFCP session can be successively controlled by different SMF(s) in the same SMF set, the following applies:</w:t>
      </w:r>
    </w:p>
    <w:p w14:paraId="0E34ED72" w14:textId="64630DE3" w:rsidR="00C5677F" w:rsidRDefault="00C5677F" w:rsidP="00C5677F">
      <w:pPr>
        <w:pStyle w:val="B1"/>
        <w:rPr>
          <w:ins w:id="14" w:author="Frank 202204 PA1" w:date="2022-03-20T18:03:00Z"/>
        </w:rPr>
      </w:pPr>
      <w:r>
        <w:t>1)</w:t>
      </w:r>
      <w:r>
        <w:tab/>
        <w:t xml:space="preserve">One SMF in the SMF set shall establish one single PFCP Association with the UPF for the SMF set; the Node ID in the PFCP Association Setup Request shall be set to an FQDN representing the SMF set. </w:t>
      </w:r>
      <w:r>
        <w:br/>
      </w:r>
      <w:r>
        <w:br/>
        <w:t xml:space="preserve">The SMF shall indicate that it supports the SSET feature in the CP Function Features IE (see clause 8.2.58); this indicates to the UPF that the PFCP sessions established with this PFCP association can be successively controlled by different SMFs of an SMF set according to the procedure defined in this clause. </w:t>
      </w:r>
      <w:r>
        <w:br/>
      </w:r>
      <w:r>
        <w:br/>
        <w:t>The SMF may also indicate the IP addresses of alternative SMFs within the SMF Set</w:t>
      </w:r>
      <w:r>
        <w:rPr>
          <w:lang w:eastAsia="zh-CN"/>
        </w:rPr>
        <w:t xml:space="preserve"> and the IP addresses of alternative PFCP entities pertaining to the same SMF</w:t>
      </w:r>
      <w:r>
        <w:t xml:space="preserve"> in the PFCP Association Setup Request.</w:t>
      </w:r>
      <w:ins w:id="15" w:author="Frank 202204 PA1" w:date="2022-03-20T17:50:00Z">
        <w:r w:rsidR="0005285A">
          <w:t xml:space="preserve"> Among these IP addresses, some of IP addresses may </w:t>
        </w:r>
      </w:ins>
      <w:ins w:id="16" w:author="Frank 202204 PA1" w:date="2022-03-20T18:25:00Z">
        <w:r w:rsidR="009B3BDE">
          <w:t xml:space="preserve">also </w:t>
        </w:r>
      </w:ins>
      <w:ins w:id="17" w:author="Frank 202204 PA1" w:date="2022-03-20T17:50:00Z">
        <w:r w:rsidR="0005285A">
          <w:t xml:space="preserve">be included in the </w:t>
        </w:r>
      </w:ins>
      <w:ins w:id="18" w:author="Frank 202204 PA1" w:date="2022-03-20T17:51:00Z">
        <w:r w:rsidR="0005285A">
          <w:t>Preferred Alternative SMF IP Address</w:t>
        </w:r>
      </w:ins>
      <w:ins w:id="19" w:author="Frank 202204 PA1" w:date="2022-03-20T17:52:00Z">
        <w:r w:rsidR="0005285A">
          <w:t xml:space="preserve"> IE as </w:t>
        </w:r>
      </w:ins>
      <w:ins w:id="20" w:author="Frank 202204 PA1" w:date="2022-03-20T17:53:00Z">
        <w:r w:rsidR="0005285A">
          <w:t>alternative PFCP entit</w:t>
        </w:r>
      </w:ins>
      <w:ins w:id="21" w:author="Frank 202204 PA1" w:date="2022-03-20T17:55:00Z">
        <w:r w:rsidR="0005285A">
          <w:t>ies</w:t>
        </w:r>
      </w:ins>
      <w:ins w:id="22" w:author="Frank 202204 PA1" w:date="2022-03-20T17:53:00Z">
        <w:r w:rsidR="0005285A">
          <w:t xml:space="preserve"> that the UPF shall select preferably </w:t>
        </w:r>
      </w:ins>
      <w:ins w:id="23" w:author="Frank 202204 PA1" w:date="2022-03-20T18:33:00Z">
        <w:r w:rsidR="009B3BDE">
          <w:t xml:space="preserve">when such reselection is required </w:t>
        </w:r>
      </w:ins>
      <w:ins w:id="24" w:author="Frank 202204 PA1" w:date="2022-03-20T18:28:00Z">
        <w:r w:rsidR="009B3BDE">
          <w:t>as specified in the following</w:t>
        </w:r>
      </w:ins>
      <w:ins w:id="25" w:author="Frank 202204 PA1" w:date="2022-03-20T17:54:00Z">
        <w:r w:rsidR="0005285A">
          <w:t xml:space="preserve"> bullet 4.</w:t>
        </w:r>
      </w:ins>
    </w:p>
    <w:p w14:paraId="2B535A3B" w14:textId="058F057E" w:rsidR="00020D1D" w:rsidRDefault="00020D1D">
      <w:pPr>
        <w:pStyle w:val="NO"/>
        <w:rPr>
          <w:lang w:val="x-none"/>
        </w:rPr>
        <w:pPrChange w:id="26" w:author="Frank 202204 PA1" w:date="2022-03-20T18:04:00Z">
          <w:pPr>
            <w:pStyle w:val="B1"/>
          </w:pPr>
        </w:pPrChange>
      </w:pPr>
      <w:ins w:id="27" w:author="Frank 202204 PA1" w:date="2022-03-20T18:03:00Z">
        <w:r>
          <w:t>NOTE X:</w:t>
        </w:r>
      </w:ins>
      <w:ins w:id="28" w:author="Frank 202204 PA1" w:date="2022-03-20T18:04:00Z">
        <w:r>
          <w:tab/>
          <w:t xml:space="preserve">The IP addresses included in the Preferred Alternative SMF IP Address IE </w:t>
        </w:r>
      </w:ins>
      <w:ins w:id="29" w:author="Frank 202204 PA1" w:date="2022-03-20T18:05:00Z">
        <w:r>
          <w:t xml:space="preserve">are PFCP entities </w:t>
        </w:r>
      </w:ins>
      <w:ins w:id="30" w:author="Frank 202204 PA1" w:date="2022-03-20T18:06:00Z">
        <w:r w:rsidR="00F70B39">
          <w:t>in</w:t>
        </w:r>
      </w:ins>
      <w:ins w:id="31" w:author="Frank 202204 PA1" w:date="2022-03-20T18:05:00Z">
        <w:r>
          <w:t xml:space="preserve"> the preferred binding entity</w:t>
        </w:r>
      </w:ins>
      <w:ins w:id="32" w:author="Frank 202204 PA1" w:date="2022-03-20T18:06:00Z">
        <w:r w:rsidR="00F70B39">
          <w:t xml:space="preserve"> </w:t>
        </w:r>
      </w:ins>
      <w:ins w:id="33" w:author="Frank 202204 PA1" w:date="2022-03-20T18:07:00Z">
        <w:r w:rsidR="00F70B39">
          <w:t xml:space="preserve">corresponding to the binding level </w:t>
        </w:r>
      </w:ins>
      <w:ins w:id="34" w:author="Frank 202204 PA1" w:date="2022-03-20T18:08:00Z">
        <w:r w:rsidR="00F70B39">
          <w:t xml:space="preserve">in the </w:t>
        </w:r>
      </w:ins>
      <w:ins w:id="35" w:author="Frank 202204 PA1" w:date="2022-03-20T18:09:00Z">
        <w:r w:rsidR="00F70B39">
          <w:t>Binding Indication</w:t>
        </w:r>
      </w:ins>
      <w:ins w:id="36" w:author="Frank 202204 PA1" w:date="2022-03-20T22:14:00Z">
        <w:r w:rsidR="00097192">
          <w:t xml:space="preserve"> of the resource context created</w:t>
        </w:r>
      </w:ins>
      <w:ins w:id="37" w:author="Frank 202204 PA1" w:date="2022-03-20T18:09:00Z">
        <w:r w:rsidR="00F70B39">
          <w:t xml:space="preserve"> for </w:t>
        </w:r>
      </w:ins>
      <w:ins w:id="38" w:author="Frank 202204 PA1" w:date="2022-03-20T18:08:00Z">
        <w:r w:rsidR="00F70B39">
          <w:t>the PDU session</w:t>
        </w:r>
      </w:ins>
      <w:ins w:id="39" w:author="Frank 202204 PA1" w:date="2022-03-20T18:09:00Z">
        <w:r w:rsidR="00F70B39">
          <w:t xml:space="preserve">. </w:t>
        </w:r>
      </w:ins>
      <w:ins w:id="40" w:author="Frank 202204 PA1" w:date="2022-03-20T18:05:00Z">
        <w:r>
          <w:t xml:space="preserve">  </w:t>
        </w:r>
      </w:ins>
    </w:p>
    <w:p w14:paraId="1F85E783" w14:textId="77777777" w:rsidR="00C5677F" w:rsidRDefault="00C5677F" w:rsidP="00C5677F">
      <w:pPr>
        <w:pStyle w:val="B1"/>
      </w:pPr>
      <w:r>
        <w:t>2)</w:t>
      </w:r>
      <w:r>
        <w:tab/>
        <w:t xml:space="preserve">When establishing a PFCP session, the SEID that the SMF assigns in the CP F-SEID of the PFCP Session Establishment Request may be unique or not within the SMF set. </w:t>
      </w:r>
      <w:proofErr w:type="gramStart"/>
      <w:r>
        <w:t>However</w:t>
      </w:r>
      <w:proofErr w:type="gramEnd"/>
      <w:r>
        <w:t xml:space="preserve"> the assigned CP F-SEID shall be unique within the SMF set.</w:t>
      </w:r>
    </w:p>
    <w:p w14:paraId="6F0F4FCC" w14:textId="2FB6D482" w:rsidR="00C5677F" w:rsidRDefault="00C5677F" w:rsidP="00C5677F">
      <w:pPr>
        <w:pStyle w:val="NO"/>
      </w:pPr>
      <w:r>
        <w:t xml:space="preserve">NOTE </w:t>
      </w:r>
      <w:del w:id="41" w:author="Frank 202204 PA1" w:date="2022-03-20T18:10:00Z">
        <w:r w:rsidDel="00F70B39">
          <w:delText>1</w:delText>
        </w:r>
      </w:del>
      <w:ins w:id="42" w:author="Frank 202204 PA1" w:date="2022-03-20T18:10:00Z">
        <w:r w:rsidR="00F70B39">
          <w:t>2</w:t>
        </w:r>
      </w:ins>
      <w:r>
        <w:t>: The UPF does not (need to) know whether the SEID in the CP F-SEID is uniquely assigned in the SMF set or not.</w:t>
      </w:r>
    </w:p>
    <w:p w14:paraId="397542B1" w14:textId="77777777" w:rsidR="00C5677F" w:rsidRDefault="00C5677F" w:rsidP="00C5677F">
      <w:pPr>
        <w:pStyle w:val="B1"/>
      </w:pPr>
      <w:r>
        <w:t>3)</w:t>
      </w:r>
      <w:r>
        <w:tab/>
        <w:t>Any SMF in the SMF set may issue requests to modify or delete the PFCP session, or to update or release the PFCP association.</w:t>
      </w:r>
      <w:r>
        <w:rPr>
          <w:lang w:eastAsia="zh-CN"/>
        </w:rPr>
        <w:t xml:space="preserve"> </w:t>
      </w:r>
      <w:r>
        <w:t xml:space="preserve">The UPF shall allow the </w:t>
      </w:r>
      <w:r>
        <w:rPr>
          <w:lang w:eastAsia="zh-CN"/>
        </w:rPr>
        <w:t>related PFCP</w:t>
      </w:r>
      <w:r>
        <w:t xml:space="preserve"> request to come from any other SMF from the same SMF set.</w:t>
      </w:r>
    </w:p>
    <w:p w14:paraId="628C4442" w14:textId="12CF9E0B" w:rsidR="00C5677F" w:rsidRDefault="00C5677F" w:rsidP="00C5677F">
      <w:pPr>
        <w:pStyle w:val="B1"/>
      </w:pPr>
      <w:r>
        <w:t>4)</w:t>
      </w:r>
      <w:r>
        <w:tab/>
        <w:t>The UPF shall initiate PFCP session related requests (</w:t>
      </w:r>
      <w:proofErr w:type="gramStart"/>
      <w:r>
        <w:t>e.g.</w:t>
      </w:r>
      <w:proofErr w:type="gramEnd"/>
      <w:r>
        <w:t xml:space="preserve">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 </w:t>
      </w:r>
      <w:r>
        <w:br/>
      </w:r>
      <w:r>
        <w:br/>
        <w:t xml:space="preserve">The UPF shall </w:t>
      </w:r>
      <w:ins w:id="43" w:author="Frank 202204 PA1" w:date="2022-03-20T22:14:00Z">
        <w:r w:rsidR="00097192">
          <w:t xml:space="preserve">firstly </w:t>
        </w:r>
      </w:ins>
      <w:ins w:id="44" w:author="Frank 202204 PA1" w:date="2022-03-20T17:56:00Z">
        <w:r w:rsidR="00020D1D">
          <w:t xml:space="preserve">use </w:t>
        </w:r>
      </w:ins>
      <w:ins w:id="45" w:author="Frank 202204 PA1" w:date="2022-03-20T17:57:00Z">
        <w:r w:rsidR="00020D1D">
          <w:t>one of the</w:t>
        </w:r>
      </w:ins>
      <w:ins w:id="46" w:author="Frank 202204 PA1" w:date="2022-03-20T17:56:00Z">
        <w:r w:rsidR="00020D1D">
          <w:t xml:space="preserve"> IP addresses </w:t>
        </w:r>
      </w:ins>
      <w:ins w:id="47" w:author="Frank 202204 PA1" w:date="2022-03-20T17:57:00Z">
        <w:r w:rsidR="00020D1D">
          <w:t xml:space="preserve">included in the Preferred Alternative SMF IP Address </w:t>
        </w:r>
      </w:ins>
      <w:ins w:id="48" w:author="Frank 202204 PA1" w:date="2022-03-20T18:11:00Z">
        <w:r w:rsidR="00F70B39">
          <w:t xml:space="preserve">IE </w:t>
        </w:r>
      </w:ins>
      <w:ins w:id="49" w:author="Frank 202204 PA1" w:date="2022-03-20T22:15:00Z">
        <w:r w:rsidR="00097192">
          <w:t xml:space="preserve">(if available) </w:t>
        </w:r>
      </w:ins>
      <w:ins w:id="50" w:author="Frank 202204 PA1" w:date="2022-03-20T17:57:00Z">
        <w:r w:rsidR="00020D1D">
          <w:t xml:space="preserve">whenever possible, otherwise </w:t>
        </w:r>
      </w:ins>
      <w:ins w:id="51" w:author="Frank 202204 PA1" w:date="2022-03-20T18:02:00Z">
        <w:r w:rsidR="00020D1D">
          <w:t xml:space="preserve">it shall </w:t>
        </w:r>
      </w:ins>
      <w:r>
        <w:t xml:space="preserve">use the </w:t>
      </w:r>
      <w:ins w:id="52" w:author="Frank 202204 PA1" w:date="2022-03-20T22:15:00Z">
        <w:r w:rsidR="00097192">
          <w:t>(</w:t>
        </w:r>
      </w:ins>
      <w:ins w:id="53" w:author="Frank 202204 PA1" w:date="2022-03-20T17:59:00Z">
        <w:r w:rsidR="00020D1D">
          <w:t>rest</w:t>
        </w:r>
      </w:ins>
      <w:ins w:id="54" w:author="Frank 202204 PA1" w:date="2022-03-20T22:15:00Z">
        <w:r w:rsidR="00097192">
          <w:t>)</w:t>
        </w:r>
      </w:ins>
      <w:ins w:id="55" w:author="Frank 202204 PA1" w:date="2022-03-20T17:59:00Z">
        <w:r w:rsidR="00020D1D">
          <w:t xml:space="preserve"> </w:t>
        </w:r>
      </w:ins>
      <w:r>
        <w:t>IP addresses</w:t>
      </w:r>
      <w:ins w:id="56" w:author="Frank 202204 PA1" w:date="2022-03-20T18:11:00Z">
        <w:r w:rsidR="00F70B39">
          <w:t xml:space="preserve"> in</w:t>
        </w:r>
      </w:ins>
      <w:ins w:id="57" w:author="Frank 202204 PA1" w:date="2022-03-20T18:12:00Z">
        <w:r w:rsidR="00F70B39">
          <w:t>cluded in the Alternative SMF IP Address</w:t>
        </w:r>
      </w:ins>
      <w:r>
        <w:t xml:space="preserve"> </w:t>
      </w:r>
      <w:ins w:id="58" w:author="Frank 202204 PA1" w:date="2022-03-20T18:13:00Z">
        <w:r w:rsidR="00F70B39">
          <w:t xml:space="preserve">IE </w:t>
        </w:r>
      </w:ins>
      <w:del w:id="59" w:author="Frank 202204 PA1" w:date="2022-03-20T18:13:00Z">
        <w:r w:rsidDel="00F70B39">
          <w:delText xml:space="preserve">of </w:delText>
        </w:r>
      </w:del>
      <w:del w:id="60" w:author="Frank 202204 PA1" w:date="2022-03-20T18:14:00Z">
        <w:r w:rsidDel="00F70B39">
          <w:delText>alternative SMF</w:delText>
        </w:r>
      </w:del>
      <w:del w:id="61" w:author="Frank 202204 PA1" w:date="2022-03-20T18:13:00Z">
        <w:r w:rsidDel="00F70B39">
          <w:delText>s</w:delText>
        </w:r>
      </w:del>
      <w:del w:id="62" w:author="Frank 202204 PA1" w:date="2022-03-20T18:14:00Z">
        <w:r w:rsidDel="00F70B39">
          <w:delText xml:space="preserve"> within the SMF Set</w:delText>
        </w:r>
        <w:r w:rsidDel="00F70B39">
          <w:rPr>
            <w:lang w:eastAsia="zh-CN"/>
          </w:rPr>
          <w:delText xml:space="preserve"> and </w:delText>
        </w:r>
      </w:del>
      <w:del w:id="63" w:author="Frank 202204 PA1" w:date="2022-03-20T18:13:00Z">
        <w:r w:rsidDel="00F70B39">
          <w:rPr>
            <w:lang w:eastAsia="zh-CN"/>
          </w:rPr>
          <w:delText>the IP addresses o</w:delText>
        </w:r>
      </w:del>
      <w:del w:id="64" w:author="Frank 202204 PA1" w:date="2022-03-20T18:14:00Z">
        <w:r w:rsidDel="00F70B39">
          <w:rPr>
            <w:lang w:eastAsia="zh-CN"/>
          </w:rPr>
          <w:delText>f alternative PFCP entities pertaining to the same SMF</w:delText>
        </w:r>
        <w:r w:rsidDel="00F70B39">
          <w:delText xml:space="preserve"> </w:delText>
        </w:r>
      </w:del>
      <w:r>
        <w:t xml:space="preserve">received during the PFCP association setup or update procedures, if any, </w:t>
      </w:r>
      <w:ins w:id="65" w:author="Frank 202204 PA1" w:date="2022-03-20T18:15:00Z">
        <w:r w:rsidR="00F70B39">
          <w:t>to contact an alternative PFCP entity</w:t>
        </w:r>
      </w:ins>
      <w:del w:id="66" w:author="Frank 202204 PA1" w:date="2022-03-20T18:15:00Z">
        <w:r w:rsidDel="00F70B39">
          <w:delText>or other PFCP entities pertaining to the same SMF</w:delText>
        </w:r>
      </w:del>
      <w:r>
        <w:t>. Otherwise the UPF shall use the SMF set FQDN in the CP Node ID to discover alternative SMFs within the SMF Set, e.g. by querying the DNS or by performing a discovery request towards the NRF.</w:t>
      </w:r>
      <w:r>
        <w:br/>
      </w:r>
      <w:r>
        <w:br/>
        <w:t>When sending the request to another PFCP entity pertaining to the same SMF or to the new SMF, the UPF shall set the SEID field to zero in the PFCP header of the PFCP request and include the CP F-SEID assigned by the previous SMF in the request.</w:t>
      </w:r>
    </w:p>
    <w:p w14:paraId="3A238E84" w14:textId="77777777" w:rsidR="00C5677F" w:rsidRDefault="00C5677F" w:rsidP="00C5677F">
      <w:pPr>
        <w:pStyle w:val="B1"/>
        <w:rPr>
          <w:lang w:val="en-US" w:eastAsia="zh-CN"/>
        </w:rPr>
      </w:pPr>
      <w:r>
        <w:t>5)</w:t>
      </w:r>
      <w:r>
        <w:tab/>
        <w:t>When receiving a request from a UPF with the SEID field set to zero and CP F-SEID assigned by previous SMF, the SMF shall take over the control of the PFCP session from the previous SMF, unless it is needed to redirect the request to a different SMF</w:t>
      </w:r>
      <w:r>
        <w:rPr>
          <w:lang w:eastAsia="zh-CN"/>
        </w:rPr>
        <w:t xml:space="preserve"> (e.g. due to high load or because the corresponding session context has already been taken over by a different SMF in the same SMF set)</w:t>
      </w:r>
      <w:r>
        <w:t>.</w:t>
      </w:r>
      <w:r>
        <w:rPr>
          <w:lang w:val="en-US" w:eastAsia="zh-CN"/>
        </w:rPr>
        <w:br/>
      </w:r>
      <w:r>
        <w:rPr>
          <w:lang w:val="en-US" w:eastAsia="zh-CN"/>
        </w:rPr>
        <w:br/>
      </w:r>
      <w:r>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w:t>
      </w:r>
      <w:r>
        <w:lastRenderedPageBreak/>
        <w:t xml:space="preserve">UPF shall set the SEID field to zero in the header of the PFCP request and include the CP F-SEID assigned by the previous SMF in the request. </w:t>
      </w:r>
      <w:r>
        <w:br/>
      </w:r>
      <w:r>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011F1F12" w14:textId="140347C3" w:rsidR="00C5677F" w:rsidRDefault="00C5677F" w:rsidP="00C5677F">
      <w:pPr>
        <w:pStyle w:val="NO"/>
      </w:pPr>
      <w:r>
        <w:t xml:space="preserve">NOTE </w:t>
      </w:r>
      <w:ins w:id="67" w:author="Frank 202204 PA1" w:date="2022-03-20T18:10:00Z">
        <w:r w:rsidR="00F70B39">
          <w:t>3</w:t>
        </w:r>
      </w:ins>
      <w:del w:id="68" w:author="Frank 202204 PA1" w:date="2022-03-20T18:10:00Z">
        <w:r w:rsidDel="00F70B39">
          <w:delText>2</w:delText>
        </w:r>
      </w:del>
      <w:r>
        <w:t>:</w:t>
      </w:r>
      <w:r>
        <w:tab/>
        <w:t xml:space="preserve">This allows to address cases where a different SMF would have been reselected in the 5GC for the PFCP session, </w:t>
      </w:r>
      <w:proofErr w:type="gramStart"/>
      <w:r>
        <w:t>e.g.</w:t>
      </w:r>
      <w:proofErr w:type="gramEnd"/>
      <w:r>
        <w:t xml:space="preserve"> by an AMF.</w:t>
      </w:r>
    </w:p>
    <w:p w14:paraId="21F7A319" w14:textId="77777777" w:rsidR="00C5677F" w:rsidRDefault="00C5677F" w:rsidP="00C5677F">
      <w:pPr>
        <w:pStyle w:val="B1"/>
      </w:pPr>
      <w:r>
        <w:t>6)</w:t>
      </w:r>
      <w:r>
        <w:tab/>
        <w:t>An SMF may also update, at any time, a PFCP session by including the CP F-SEID with the IPv4 or IPv6 address of a new SMF and/or a new SEID assigned by the new SMF in a PFCP Session Modification Request.</w:t>
      </w:r>
    </w:p>
    <w:p w14:paraId="3438BA58" w14:textId="77777777" w:rsidR="00C5677F" w:rsidRDefault="00C5677F" w:rsidP="00C5677F">
      <w:pPr>
        <w:pStyle w:val="B1"/>
      </w:pPr>
      <w:r>
        <w:t>7)</w:t>
      </w:r>
      <w:r>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14:paraId="7F519326" w14:textId="5CE4B0B8" w:rsidR="00C5677F" w:rsidRDefault="00C5677F" w:rsidP="00C5677F">
      <w:pPr>
        <w:pStyle w:val="NO"/>
      </w:pPr>
      <w:r>
        <w:t xml:space="preserve">NOTE </w:t>
      </w:r>
      <w:ins w:id="69" w:author="Frank 202204 PA1" w:date="2022-03-20T18:10:00Z">
        <w:r w:rsidR="00F70B39">
          <w:t>4</w:t>
        </w:r>
      </w:ins>
      <w:del w:id="70" w:author="Frank 202204 PA1" w:date="2022-03-20T18:10:00Z">
        <w:r w:rsidDel="00F70B39">
          <w:delText>3</w:delText>
        </w:r>
      </w:del>
      <w:r>
        <w:t>:</w:t>
      </w:r>
      <w:r>
        <w:tab/>
        <w:t>The above requirements enable all SMFs of a same SMF set to successively control a given PFCP session without causing extra signalling over the N4 interface.</w:t>
      </w:r>
    </w:p>
    <w:p w14:paraId="778724CE" w14:textId="77777777" w:rsidR="00C5677F" w:rsidRDefault="00C5677F" w:rsidP="00C5677F">
      <w:pPr>
        <w:pStyle w:val="B1"/>
      </w:pPr>
      <w:r>
        <w:t>8)</w:t>
      </w:r>
      <w:r>
        <w:tab/>
        <w:t>A UPF supporting the SSET feature shall support UE IP address/prefix allocation in the UP function (see clause 5.21).</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EFFA97" w14:textId="77777777" w:rsidR="00C5677F" w:rsidRDefault="00C5677F" w:rsidP="00C5677F">
      <w:pPr>
        <w:pStyle w:val="Heading3"/>
        <w:rPr>
          <w:lang w:eastAsia="en-GB"/>
        </w:rPr>
      </w:pPr>
      <w:bookmarkStart w:id="71" w:name="_Toc98235643"/>
      <w:r>
        <w:t>5.22.3</w:t>
      </w:r>
      <w:r>
        <w:tab/>
        <w:t>With one PFCP association per SMF and UPF</w:t>
      </w:r>
      <w:bookmarkEnd w:id="71"/>
    </w:p>
    <w:p w14:paraId="5C6D541C" w14:textId="77777777" w:rsidR="00C5677F" w:rsidRDefault="00C5677F" w:rsidP="00C5677F">
      <w:r>
        <w:t>If multiple PFCP associations are setup between an UPF and the SMFs in an SMF set, the following applies:</w:t>
      </w:r>
    </w:p>
    <w:p w14:paraId="6940AD88" w14:textId="744AE272" w:rsidR="00C5677F" w:rsidRDefault="00C5677F" w:rsidP="00C5677F">
      <w:pPr>
        <w:pStyle w:val="B1"/>
      </w:pPr>
      <w:r>
        <w:t>1)</w:t>
      </w:r>
      <w:r>
        <w:tab/>
        <w:t>Each SMF in the SMF set shall establish its own PFCP association with the UPF and shall provide the Node ID IE set to an FQDN or IP address of the SMF and the SMF Set ID IE set to an FQDN representing the SMF set. All SMFs of an SMF set shall indicate the same SMF Set ID. Alternatively, if PFCP Association Setup is initiated by UPF as defined in clause 6.2.6.3, each SMF in the SMF set shall provide this information in PFCP Association Setup Response message.</w:t>
      </w:r>
      <w:r>
        <w:br/>
      </w:r>
      <w:r>
        <w:br/>
        <w:t>The SMF shall indicate that it supports the MPAS feature (Multiple PFCP Associations to the SMFs in an SMF set) in the CP Function Features IE (see clause 8.2.58); this indicates to the UPF that the PFCP sessions established with this PFCP association can be successively controlled by different SMFs of the same SMF set according to the procedure defined in this clause.</w:t>
      </w:r>
      <w:r>
        <w:br/>
      </w:r>
      <w:r>
        <w:br/>
      </w:r>
      <w:r>
        <w:rPr>
          <w:noProof/>
        </w:rPr>
        <w:t>The SMF may also provide a list of alternative IP addresses of PFCP entities pertaining to the same SMF in the PFCP Association Setup Request message.</w:t>
      </w:r>
      <w:ins w:id="72" w:author="Frank 202204 PA1" w:date="2022-03-20T18:29:00Z">
        <w:r w:rsidR="009B3BDE">
          <w:rPr>
            <w:noProof/>
          </w:rPr>
          <w:t xml:space="preserve"> </w:t>
        </w:r>
        <w:r w:rsidR="009B3BDE">
          <w:t xml:space="preserve">Among these IP addresses, some of IP addresses may also be included in the Preferred Alternative SMF IP Address IE </w:t>
        </w:r>
      </w:ins>
      <w:ins w:id="73" w:author="Frank 202204 PA1" w:date="2022-03-20T18:31:00Z">
        <w:r w:rsidR="009B3BDE">
          <w:t xml:space="preserve">for </w:t>
        </w:r>
      </w:ins>
      <w:ins w:id="74" w:author="Frank 202204 PA1" w:date="2022-03-20T18:29:00Z">
        <w:r w:rsidR="009B3BDE">
          <w:t xml:space="preserve">alternative PFCP entities that the UPF shall select preferably </w:t>
        </w:r>
      </w:ins>
      <w:ins w:id="75" w:author="Frank 202204 PA1" w:date="2022-03-20T18:32:00Z">
        <w:r w:rsidR="009B3BDE">
          <w:t>when such reselection is req</w:t>
        </w:r>
      </w:ins>
      <w:ins w:id="76" w:author="Frank 202204 PA1" w:date="2022-03-20T18:33:00Z">
        <w:r w:rsidR="009B3BDE">
          <w:t xml:space="preserve">uired </w:t>
        </w:r>
      </w:ins>
      <w:ins w:id="77" w:author="Frank 202204 PA1" w:date="2022-03-20T18:29:00Z">
        <w:r w:rsidR="009B3BDE">
          <w:t>as specified in the following bullet 6.</w:t>
        </w:r>
      </w:ins>
    </w:p>
    <w:p w14:paraId="714E21CE" w14:textId="77777777" w:rsidR="00C5677F" w:rsidRDefault="00C5677F" w:rsidP="00C5677F">
      <w:pPr>
        <w:pStyle w:val="B1"/>
        <w:ind w:hanging="1"/>
      </w:pPr>
      <w:bookmarkStart w:id="78" w:name="_PERM_MCCTEMPBM_CRPT05020016___3"/>
      <w:r>
        <w:t>The UPF and SMF shall identify the PFCP association by the Node ID of the SMF and UPF respectively.</w:t>
      </w:r>
    </w:p>
    <w:p w14:paraId="5D73CF26" w14:textId="77777777" w:rsidR="00C5677F" w:rsidRDefault="00C5677F" w:rsidP="00C5677F">
      <w:pPr>
        <w:pStyle w:val="B1"/>
        <w:ind w:hanging="1"/>
      </w:pPr>
      <w:r>
        <w:t>Likewise, when an SMF is added or removed from the SMF set, this SMF shall establish or tear down its PFCP association with the UPF. Alternatively, 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bookmarkEnd w:id="78"/>
    <w:p w14:paraId="3EDED3A0" w14:textId="77777777" w:rsidR="00C5677F" w:rsidRDefault="00C5677F" w:rsidP="00C5677F">
      <w:pPr>
        <w:pStyle w:val="B1"/>
      </w:pPr>
      <w:r>
        <w:t>2)</w:t>
      </w:r>
      <w:r>
        <w:tab/>
        <w:t xml:space="preserve">When establishing a PFCP session, the SEID that the SMF assigns in the CP F-SEID of the PFCP Session Establishment Request may be unique or not within the SMF set. </w:t>
      </w:r>
      <w:proofErr w:type="gramStart"/>
      <w:r>
        <w:t>However</w:t>
      </w:r>
      <w:proofErr w:type="gramEnd"/>
      <w:r>
        <w:t xml:space="preserve"> the assigned CP F-SEID shall be unique within the SMF set.</w:t>
      </w:r>
    </w:p>
    <w:p w14:paraId="05696D68" w14:textId="77777777" w:rsidR="00C5677F" w:rsidRDefault="00C5677F" w:rsidP="00C5677F">
      <w:pPr>
        <w:pStyle w:val="NO"/>
      </w:pPr>
      <w:r>
        <w:t>NOTE 1:</w:t>
      </w:r>
      <w:r>
        <w:tab/>
        <w:t>The UPF does not (need to) know whether the SEID in the CP F-SEID is uniquely assigned in the SMF set or not. The SMF and the UPF identifies the PFCP session by its own CP F-SEID and UP F-SEID respectively.</w:t>
      </w:r>
    </w:p>
    <w:p w14:paraId="3896DED0" w14:textId="77777777" w:rsidR="00C5677F" w:rsidRDefault="00C5677F" w:rsidP="00C5677F">
      <w:pPr>
        <w:pStyle w:val="B1"/>
      </w:pPr>
      <w:r>
        <w:lastRenderedPageBreak/>
        <w:t>3)</w:t>
      </w:r>
      <w:r>
        <w:tab/>
        <w:t>Any SMF in the SMF set may issue requests to modify or delete the PFCP session. When the SMF controlling a PFCP session changes, the SMF that takes over the control of the PFCP session shall provide its own Node ID and may provide a new CP F-SEID.</w:t>
      </w:r>
    </w:p>
    <w:p w14:paraId="0EEE959A" w14:textId="77777777" w:rsidR="00C5677F" w:rsidRDefault="00C5677F" w:rsidP="00C5677F">
      <w:pPr>
        <w:pStyle w:val="B1"/>
        <w:ind w:firstLine="0"/>
      </w:pPr>
      <w:bookmarkStart w:id="79" w:name="_PERM_MCCTEMPBM_CRPT05020017___3"/>
      <w:r>
        <w:t>The UPF shall allow the PFCP session modification or deletion request to come from any other PFCP association from the same SMF set.</w:t>
      </w:r>
    </w:p>
    <w:bookmarkEnd w:id="79"/>
    <w:p w14:paraId="71EDE5B9" w14:textId="77777777" w:rsidR="00C5677F" w:rsidRDefault="00C5677F" w:rsidP="00C5677F">
      <w:pPr>
        <w:pStyle w:val="B1"/>
      </w:pPr>
      <w:r>
        <w:t>4)</w:t>
      </w:r>
      <w:r>
        <w:tab/>
        <w:t>At any time, an SMF may update a PFCP session by including the CP F-SEID with the IPv4 or IPv6 address of a new SMF and/or a new SEID assigned by the new SMF in a PFCP Session Modification Request.</w:t>
      </w:r>
    </w:p>
    <w:p w14:paraId="4E92CD90" w14:textId="77777777" w:rsidR="00C5677F" w:rsidRDefault="00C5677F" w:rsidP="00C5677F">
      <w:pPr>
        <w:pStyle w:val="B1"/>
        <w:rPr>
          <w:lang w:eastAsia="zh-CN"/>
        </w:rPr>
      </w:pPr>
      <w:r>
        <w:t>5)</w:t>
      </w:r>
      <w:r>
        <w:tab/>
        <w:t>When receiving a request from a UPF with the SEID field set to zero and CP F-SEID assigned by previous SMF, the SMF shall take over the control of the PFCP session from the previous SMF, unless it is needed to redirect the request to a different SMF in the same SMF set</w:t>
      </w:r>
      <w:r>
        <w:rPr>
          <w:lang w:eastAsia="zh-CN"/>
        </w:rPr>
        <w:t xml:space="preserve"> (e.g. due to high load or because the corresponding session context has already been taken over by a different SMF in the same SMF set)</w:t>
      </w:r>
      <w:r>
        <w:t>.</w:t>
      </w:r>
    </w:p>
    <w:p w14:paraId="70E4E1C1" w14:textId="77777777" w:rsidR="00C5677F" w:rsidRDefault="00C5677F" w:rsidP="00C5677F">
      <w:pPr>
        <w:pStyle w:val="B1"/>
        <w:ind w:firstLine="0"/>
      </w:pPr>
      <w:bookmarkStart w:id="80" w:name="_PERM_MCCTEMPBM_CRPT05020018___3"/>
      <w:r>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the SEID field to zero in the header of the PFCP request and include the CP F-SEID assigned by the previous SMF in the request.</w:t>
      </w:r>
    </w:p>
    <w:p w14:paraId="17B59E27" w14:textId="77777777" w:rsidR="00C5677F" w:rsidRDefault="00C5677F" w:rsidP="00C5677F">
      <w:pPr>
        <w:pStyle w:val="B1"/>
        <w:ind w:firstLine="0"/>
      </w:pPr>
      <w:r>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bookmarkEnd w:id="80"/>
    <w:p w14:paraId="2D810D85" w14:textId="77777777" w:rsidR="00C5677F" w:rsidRDefault="00C5677F" w:rsidP="00C5677F">
      <w:pPr>
        <w:pStyle w:val="B1"/>
      </w:pPr>
      <w:r>
        <w:t>NOTE 2:</w:t>
      </w:r>
      <w:r>
        <w:tab/>
        <w:t xml:space="preserve">This allows to address cases where a different SMF would have been reselected in the 5GC for the PFCP session, </w:t>
      </w:r>
      <w:proofErr w:type="gramStart"/>
      <w:r>
        <w:t>e.g.</w:t>
      </w:r>
      <w:proofErr w:type="gramEnd"/>
      <w:r>
        <w:t xml:space="preserve"> by an AMF.</w:t>
      </w:r>
    </w:p>
    <w:p w14:paraId="4AF06881" w14:textId="77777777" w:rsidR="00C5677F" w:rsidRDefault="00C5677F" w:rsidP="00C5677F">
      <w:pPr>
        <w:pStyle w:val="B1"/>
      </w:pPr>
      <w:r>
        <w:t>6)</w:t>
      </w:r>
      <w:r>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03E5F7C1" w14:textId="77777777" w:rsidR="00C5677F" w:rsidRDefault="00C5677F" w:rsidP="00C5677F">
      <w:pPr>
        <w:pStyle w:val="B1"/>
        <w:ind w:firstLine="0"/>
      </w:pPr>
      <w:bookmarkStart w:id="81" w:name="_PERM_MCCTEMPBM_CRPT05020019___3"/>
      <w:r>
        <w:t>When sending the request to the new entity, the UPF shall set the SEID field to zero in the PFCP header of the PFCP request and include the CP F-SEID assigned by the previous SMF in the request.</w:t>
      </w:r>
    </w:p>
    <w:bookmarkEnd w:id="81"/>
    <w:p w14:paraId="285E6741" w14:textId="77777777" w:rsidR="00C5677F" w:rsidRDefault="00C5677F" w:rsidP="00C5677F">
      <w:pPr>
        <w:pStyle w:val="B1"/>
      </w:pPr>
      <w:r>
        <w:t>7)</w:t>
      </w:r>
      <w:r>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w:t>
      </w:r>
      <w:proofErr w:type="gramStart"/>
      <w:r>
        <w:t>i.e.</w:t>
      </w:r>
      <w:proofErr w:type="gramEnd"/>
      <w:r>
        <w:t xml:space="preserve"> the SMFs with which the UPF has established associations with the same SMF Set ID).</w:t>
      </w:r>
    </w:p>
    <w:p w14:paraId="48ABEEAC" w14:textId="77777777" w:rsidR="00C5677F" w:rsidRDefault="00C5677F" w:rsidP="00C5677F">
      <w:pPr>
        <w:pStyle w:val="B1"/>
      </w:pPr>
      <w:r>
        <w:t>8)</w:t>
      </w:r>
      <w:r>
        <w:tab/>
        <w:t>If an SMF or UPF fails, the peer PFCP node that detects that error shall remove the PFCP association locally.</w:t>
      </w:r>
    </w:p>
    <w:p w14:paraId="06F00FF5" w14:textId="77777777" w:rsidR="00C5677F" w:rsidRDefault="00C5677F" w:rsidP="00C5677F">
      <w:pPr>
        <w:pStyle w:val="B1"/>
      </w:pPr>
      <w:r>
        <w:t>9)</w:t>
      </w:r>
      <w:r>
        <w:tab/>
        <w:t>A UPF supporting the MPAS feature shall support UE IP address/prefix allocation in the UP function (see clause 5.21).</w:t>
      </w:r>
    </w:p>
    <w:p w14:paraId="006C1A1C" w14:textId="291CEA4B" w:rsidR="00F15DE3" w:rsidRDefault="00F15DE3" w:rsidP="00F15DE3">
      <w:pPr>
        <w:rPr>
          <w:lang w:val="en-US"/>
        </w:rPr>
      </w:pPr>
    </w:p>
    <w:p w14:paraId="3B6B6147" w14:textId="77777777" w:rsidR="00C5677F" w:rsidRPr="006B5418" w:rsidRDefault="00C5677F" w:rsidP="00C56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78D2FF" w14:textId="77777777" w:rsidR="00C5677F" w:rsidRDefault="00C5677F" w:rsidP="00C5677F">
      <w:pPr>
        <w:pStyle w:val="Heading5"/>
        <w:rPr>
          <w:lang w:eastAsia="en-GB"/>
        </w:rPr>
      </w:pPr>
      <w:bookmarkStart w:id="82" w:name="_Toc27490749"/>
      <w:bookmarkStart w:id="83" w:name="_Toc27557042"/>
      <w:bookmarkStart w:id="84" w:name="_Toc27723959"/>
      <w:bookmarkStart w:id="85" w:name="_Toc36031031"/>
      <w:bookmarkStart w:id="86" w:name="_Toc36042951"/>
      <w:bookmarkStart w:id="87" w:name="_Toc36814276"/>
      <w:bookmarkStart w:id="88" w:name="_Toc44689130"/>
      <w:bookmarkStart w:id="89" w:name="_Toc44923884"/>
      <w:bookmarkStart w:id="90" w:name="_Toc51860853"/>
      <w:bookmarkStart w:id="91" w:name="_Toc57930624"/>
      <w:bookmarkStart w:id="92" w:name="_Toc57931254"/>
      <w:bookmarkStart w:id="93" w:name="_Toc98235805"/>
      <w:r>
        <w:lastRenderedPageBreak/>
        <w:t>7.4.4.1.1</w:t>
      </w:r>
      <w:r>
        <w:tab/>
        <w:t>General</w:t>
      </w:r>
      <w:bookmarkEnd w:id="82"/>
      <w:bookmarkEnd w:id="83"/>
      <w:bookmarkEnd w:id="84"/>
      <w:bookmarkEnd w:id="85"/>
      <w:bookmarkEnd w:id="86"/>
      <w:bookmarkEnd w:id="87"/>
      <w:bookmarkEnd w:id="88"/>
      <w:bookmarkEnd w:id="89"/>
      <w:bookmarkEnd w:id="90"/>
      <w:bookmarkEnd w:id="91"/>
      <w:bookmarkEnd w:id="92"/>
      <w:bookmarkEnd w:id="93"/>
    </w:p>
    <w:p w14:paraId="61434352" w14:textId="77777777" w:rsidR="00C5677F" w:rsidRDefault="00C5677F" w:rsidP="00C5677F">
      <w:pPr>
        <w:pStyle w:val="TH"/>
      </w:pPr>
      <w:r>
        <w:t xml:space="preserve">Table </w:t>
      </w:r>
      <w:r>
        <w:rPr>
          <w:lang w:eastAsia="zh-CN"/>
        </w:rPr>
        <w:t>7.4.4.1-1</w:t>
      </w:r>
      <w:r>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C5677F" w14:paraId="74A58DDB"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6C7A93F4" w14:textId="77777777" w:rsidR="00C5677F" w:rsidRDefault="00C5677F">
            <w:pPr>
              <w:pStyle w:val="TAH"/>
            </w:pPr>
            <w:r>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58AD873" w14:textId="77777777" w:rsidR="00C5677F" w:rsidRDefault="00C5677F">
            <w:pPr>
              <w:pStyle w:val="TAH"/>
            </w:pPr>
            <w:r>
              <w:t>P</w:t>
            </w:r>
          </w:p>
        </w:tc>
        <w:tc>
          <w:tcPr>
            <w:tcW w:w="3183" w:type="dxa"/>
            <w:tcBorders>
              <w:top w:val="single" w:sz="4" w:space="0" w:color="auto"/>
              <w:left w:val="single" w:sz="4" w:space="0" w:color="auto"/>
              <w:bottom w:val="single" w:sz="4" w:space="0" w:color="auto"/>
              <w:right w:val="single" w:sz="4" w:space="0" w:color="auto"/>
            </w:tcBorders>
            <w:hideMark/>
          </w:tcPr>
          <w:p w14:paraId="2A9E8154" w14:textId="77777777" w:rsidR="00C5677F" w:rsidRDefault="00C5677F">
            <w:pPr>
              <w:pStyle w:val="TAH"/>
            </w:pPr>
            <w:r>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1DD44D48" w14:textId="77777777" w:rsidR="00C5677F" w:rsidRDefault="00C5677F">
            <w:pPr>
              <w:pStyle w:val="TAH"/>
              <w:rPr>
                <w:lang w:eastAsia="zh-CN"/>
              </w:rPr>
            </w:pPr>
            <w:r>
              <w:rPr>
                <w:lang w:eastAsia="zh-CN"/>
              </w:rPr>
              <w:t>IE Type</w:t>
            </w:r>
          </w:p>
        </w:tc>
      </w:tr>
      <w:tr w:rsidR="00C5677F" w14:paraId="4D9AC5FA"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0E400E70" w14:textId="77777777" w:rsidR="00C5677F" w:rsidRDefault="00C5677F">
            <w:pPr>
              <w:pStyle w:val="TAC"/>
            </w:pPr>
            <w:r>
              <w:t>Node ID</w:t>
            </w:r>
          </w:p>
        </w:tc>
        <w:tc>
          <w:tcPr>
            <w:tcW w:w="360" w:type="dxa"/>
            <w:tcBorders>
              <w:top w:val="single" w:sz="4" w:space="0" w:color="auto"/>
              <w:left w:val="single" w:sz="4" w:space="0" w:color="auto"/>
              <w:bottom w:val="single" w:sz="4" w:space="0" w:color="auto"/>
              <w:right w:val="single" w:sz="4" w:space="0" w:color="auto"/>
            </w:tcBorders>
            <w:hideMark/>
          </w:tcPr>
          <w:p w14:paraId="4A76862D" w14:textId="77777777" w:rsidR="00C5677F" w:rsidRDefault="00C5677F">
            <w:pPr>
              <w:pStyle w:val="TAC"/>
              <w:rPr>
                <w:szCs w:val="18"/>
              </w:rPr>
            </w:pPr>
            <w:r>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40063B9F" w14:textId="77777777" w:rsidR="00C5677F" w:rsidRDefault="00C5677F">
            <w:pPr>
              <w:pStyle w:val="TAL"/>
            </w:pPr>
            <w:r>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A2A2358" w14:textId="77777777" w:rsidR="00C5677F" w:rsidRDefault="00C5677F">
            <w:pPr>
              <w:pStyle w:val="TAC"/>
              <w:rPr>
                <w:szCs w:val="18"/>
              </w:rPr>
            </w:pPr>
            <w:r>
              <w:rPr>
                <w:szCs w:val="18"/>
              </w:rPr>
              <w:t>Node ID</w:t>
            </w:r>
          </w:p>
        </w:tc>
      </w:tr>
      <w:tr w:rsidR="00C5677F" w14:paraId="7A7A812F"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45A9EDF3" w14:textId="77777777" w:rsidR="00C5677F" w:rsidRDefault="00C5677F">
            <w:pPr>
              <w:pStyle w:val="TAC"/>
              <w:rPr>
                <w:szCs w:val="18"/>
              </w:rPr>
            </w:pPr>
            <w: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231A4CDC" w14:textId="77777777" w:rsidR="00C5677F" w:rsidRDefault="00C5677F">
            <w:pPr>
              <w:pStyle w:val="TAC"/>
              <w:rPr>
                <w:szCs w:val="18"/>
              </w:rPr>
            </w:pPr>
            <w:r>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14:paraId="430355A2" w14:textId="77777777" w:rsidR="00C5677F" w:rsidRDefault="00C5677F">
            <w:pPr>
              <w:pStyle w:val="TAL"/>
            </w:pPr>
            <w:r>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71F90D27" w14:textId="77777777" w:rsidR="00C5677F" w:rsidRDefault="00C5677F">
            <w:pPr>
              <w:pStyle w:val="TAC"/>
              <w:rPr>
                <w:szCs w:val="18"/>
              </w:rPr>
            </w:pPr>
            <w:r>
              <w:rPr>
                <w:lang w:val="en-US" w:eastAsia="zh-CN"/>
              </w:rPr>
              <w:t>Recovery Time Stamp</w:t>
            </w:r>
          </w:p>
        </w:tc>
      </w:tr>
      <w:tr w:rsidR="00C5677F" w14:paraId="67C8636F"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48BAD731" w14:textId="77777777" w:rsidR="00C5677F" w:rsidRDefault="00C5677F">
            <w:pPr>
              <w:pStyle w:val="TAC"/>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42DE5B07" w14:textId="77777777" w:rsidR="00C5677F" w:rsidRDefault="00C5677F">
            <w:pPr>
              <w:pStyle w:val="TAC"/>
              <w:rPr>
                <w:szCs w:val="18"/>
                <w:lang w:val="sv-SE"/>
              </w:rPr>
            </w:pPr>
            <w:r>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6756E86B" w14:textId="77777777" w:rsidR="00C5677F" w:rsidRDefault="00C5677F">
            <w:pPr>
              <w:pStyle w:val="TAL"/>
              <w:rPr>
                <w:lang w:val="x-none"/>
              </w:rPr>
            </w:pPr>
            <w:r>
              <w:t xml:space="preserve">This IE shall be present if the UP function sends this </w:t>
            </w:r>
            <w:proofErr w:type="gramStart"/>
            <w:r>
              <w:t>message</w:t>
            </w:r>
            <w:proofErr w:type="gramEnd"/>
            <w:r>
              <w:t xml:space="preserve"> and the UP function supports at least one UP feature defined in this IE.</w:t>
            </w:r>
          </w:p>
          <w:p w14:paraId="0C1F38A6" w14:textId="77777777" w:rsidR="00C5677F" w:rsidRDefault="00C5677F">
            <w:pPr>
              <w:pStyle w:val="TAL"/>
            </w:pPr>
            <w:r>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4CD01BD" w14:textId="77777777" w:rsidR="00C5677F" w:rsidRDefault="00C5677F">
            <w:pPr>
              <w:pStyle w:val="TAC"/>
              <w:rPr>
                <w:szCs w:val="18"/>
              </w:rPr>
            </w:pPr>
            <w:r>
              <w:t>UP Function Features</w:t>
            </w:r>
          </w:p>
        </w:tc>
      </w:tr>
      <w:tr w:rsidR="00C5677F" w14:paraId="70732747"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0D9B86DF" w14:textId="77777777" w:rsidR="00C5677F" w:rsidRDefault="00C5677F">
            <w:pPr>
              <w:pStyle w:val="TAC"/>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2291E1EB" w14:textId="77777777" w:rsidR="00C5677F" w:rsidRDefault="00C5677F">
            <w:pPr>
              <w:pStyle w:val="TAC"/>
              <w:rPr>
                <w:szCs w:val="18"/>
                <w:lang w:val="sv-SE"/>
              </w:rPr>
            </w:pPr>
            <w:r>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5194C418" w14:textId="77777777" w:rsidR="00C5677F" w:rsidRDefault="00C5677F">
            <w:pPr>
              <w:pStyle w:val="TAL"/>
              <w:rPr>
                <w:lang w:val="x-none"/>
              </w:rPr>
            </w:pPr>
            <w:r>
              <w:t xml:space="preserve">This IE shall be present if the CP function sends this </w:t>
            </w:r>
            <w:proofErr w:type="gramStart"/>
            <w:r>
              <w:t>message</w:t>
            </w:r>
            <w:proofErr w:type="gramEnd"/>
            <w:r>
              <w:t xml:space="preserve"> and the CP function supports at least one CP feature defined in this IE.</w:t>
            </w:r>
          </w:p>
          <w:p w14:paraId="5333B0BF" w14:textId="77777777" w:rsidR="00C5677F" w:rsidRDefault="00C5677F">
            <w:pPr>
              <w:pStyle w:val="TAL"/>
            </w:pPr>
            <w:r>
              <w:t>When present, this IE shall indicate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1107C09" w14:textId="77777777" w:rsidR="00C5677F" w:rsidRDefault="00C5677F">
            <w:pPr>
              <w:pStyle w:val="TAC"/>
              <w:rPr>
                <w:szCs w:val="18"/>
              </w:rPr>
            </w:pPr>
            <w:r>
              <w:t>CP Function Features</w:t>
            </w:r>
          </w:p>
        </w:tc>
      </w:tr>
      <w:tr w:rsidR="00C5677F" w14:paraId="5C240D0A"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0CB6CFF9" w14:textId="77777777" w:rsidR="00C5677F" w:rsidRDefault="00C5677F">
            <w:pPr>
              <w:pStyle w:val="TAC"/>
            </w:pPr>
            <w:r>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5C55482A" w14:textId="77777777" w:rsidR="00C5677F" w:rsidRDefault="00C5677F">
            <w:pPr>
              <w:pStyle w:val="TAC"/>
              <w:rPr>
                <w:szCs w:val="18"/>
                <w:lang w:val="fr-FR"/>
              </w:rPr>
            </w:pPr>
            <w:r>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4EBE62C0" w14:textId="77777777" w:rsidR="00C5677F" w:rsidRDefault="00C5677F">
            <w:pPr>
              <w:pStyle w:val="TAL"/>
              <w:rPr>
                <w:lang w:val="x-none"/>
              </w:rPr>
            </w:pPr>
            <w:r>
              <w:rPr>
                <w:lang w:eastAsia="zh-CN"/>
              </w:rPr>
              <w:t xml:space="preserve">This IE may be present if the SMF </w:t>
            </w:r>
            <w:r>
              <w:t>advertises the support of the SSET and/or MPAS feature in the CP Function Features IE (see clause 8.2.58).</w:t>
            </w:r>
          </w:p>
          <w:p w14:paraId="78DF4460" w14:textId="77777777" w:rsidR="00C5677F" w:rsidRDefault="00C5677F">
            <w:pPr>
              <w:pStyle w:val="TAL"/>
              <w:rPr>
                <w:lang w:eastAsia="zh-CN"/>
              </w:rPr>
            </w:pPr>
          </w:p>
          <w:p w14:paraId="284F14E8" w14:textId="77777777" w:rsidR="00C5677F" w:rsidRDefault="00C5677F">
            <w:pPr>
              <w:pStyle w:val="TAL"/>
              <w:rPr>
                <w:lang w:eastAsia="zh-CN"/>
              </w:rPr>
            </w:pPr>
            <w:r>
              <w:rPr>
                <w:lang w:eastAsia="zh-CN"/>
              </w:rPr>
              <w:t>When present, this IE shall contain an IPv4 and/or IPv6 address of an alternative SMF</w:t>
            </w:r>
            <w:r>
              <w:rPr>
                <w:noProof/>
              </w:rPr>
              <w:t xml:space="preserve"> or an alternative PFCP entity in the same SMF when SSET feature is used, or an alternative PFCP entity in the same SMF when MPAS feature is used.</w:t>
            </w:r>
          </w:p>
          <w:p w14:paraId="7CE1CFD6" w14:textId="77777777" w:rsidR="00C5677F" w:rsidRDefault="00C5677F">
            <w:pPr>
              <w:pStyle w:val="TAL"/>
              <w:rPr>
                <w:lang w:eastAsia="zh-CN"/>
              </w:rPr>
            </w:pPr>
            <w:r>
              <w:rPr>
                <w:lang w:eastAsia="zh-CN"/>
              </w:rPr>
              <w:t xml:space="preserve">Several IEs with the same IE type may be present to represent multiple </w:t>
            </w:r>
            <w:r>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DEF307C" w14:textId="77777777" w:rsidR="00C5677F" w:rsidRDefault="00C5677F">
            <w:pPr>
              <w:pStyle w:val="TAC"/>
            </w:pPr>
            <w:r>
              <w:t>Alternative SMF IP Address</w:t>
            </w:r>
          </w:p>
        </w:tc>
      </w:tr>
      <w:tr w:rsidR="00431CDE" w14:paraId="1C7184E5" w14:textId="77777777" w:rsidTr="00C5677F">
        <w:trPr>
          <w:jc w:val="center"/>
          <w:ins w:id="94" w:author="Frank 202204 PA1" w:date="2022-03-20T22:28:00Z"/>
        </w:trPr>
        <w:tc>
          <w:tcPr>
            <w:tcW w:w="1819" w:type="dxa"/>
            <w:tcBorders>
              <w:top w:val="single" w:sz="4" w:space="0" w:color="auto"/>
              <w:left w:val="single" w:sz="4" w:space="0" w:color="auto"/>
              <w:bottom w:val="single" w:sz="4" w:space="0" w:color="auto"/>
              <w:right w:val="single" w:sz="4" w:space="0" w:color="auto"/>
            </w:tcBorders>
          </w:tcPr>
          <w:p w14:paraId="5DEBDF38" w14:textId="48C699B1" w:rsidR="00431CDE" w:rsidRDefault="00431CDE" w:rsidP="00431CDE">
            <w:pPr>
              <w:pStyle w:val="TAC"/>
              <w:rPr>
                <w:ins w:id="95" w:author="Frank 202204 PA1" w:date="2022-03-20T22:28:00Z"/>
              </w:rPr>
            </w:pPr>
            <w:ins w:id="96" w:author="Frank 202204 PA1" w:date="2022-03-20T22:28:00Z">
              <w:r>
                <w:t>Preferred Alternative SMF IP Address</w:t>
              </w:r>
            </w:ins>
          </w:p>
        </w:tc>
        <w:tc>
          <w:tcPr>
            <w:tcW w:w="360" w:type="dxa"/>
            <w:tcBorders>
              <w:top w:val="single" w:sz="4" w:space="0" w:color="auto"/>
              <w:left w:val="single" w:sz="4" w:space="0" w:color="auto"/>
              <w:bottom w:val="single" w:sz="4" w:space="0" w:color="auto"/>
              <w:right w:val="single" w:sz="4" w:space="0" w:color="auto"/>
            </w:tcBorders>
          </w:tcPr>
          <w:p w14:paraId="3CDF4B4C" w14:textId="0602E4F6" w:rsidR="00431CDE" w:rsidRDefault="00431CDE" w:rsidP="00431CDE">
            <w:pPr>
              <w:pStyle w:val="TAC"/>
              <w:rPr>
                <w:ins w:id="97" w:author="Frank 202204 PA1" w:date="2022-03-20T22:28:00Z"/>
                <w:szCs w:val="18"/>
                <w:lang w:val="fr-FR"/>
              </w:rPr>
            </w:pPr>
            <w:ins w:id="98" w:author="Frank 202204 PA1" w:date="2022-03-20T22:28:00Z">
              <w:r>
                <w:rPr>
                  <w:szCs w:val="18"/>
                  <w:lang w:val="fr-FR"/>
                </w:rPr>
                <w:t>O</w:t>
              </w:r>
            </w:ins>
          </w:p>
        </w:tc>
        <w:tc>
          <w:tcPr>
            <w:tcW w:w="3183" w:type="dxa"/>
            <w:tcBorders>
              <w:top w:val="single" w:sz="4" w:space="0" w:color="auto"/>
              <w:left w:val="single" w:sz="4" w:space="0" w:color="auto"/>
              <w:bottom w:val="single" w:sz="4" w:space="0" w:color="auto"/>
              <w:right w:val="single" w:sz="4" w:space="0" w:color="auto"/>
            </w:tcBorders>
          </w:tcPr>
          <w:p w14:paraId="381653AF" w14:textId="77777777" w:rsidR="00431CDE" w:rsidRDefault="00431CDE" w:rsidP="00431CDE">
            <w:pPr>
              <w:pStyle w:val="TAL"/>
              <w:rPr>
                <w:ins w:id="99" w:author="Frank 202204 PA1" w:date="2022-03-20T22:28:00Z"/>
                <w:lang w:val="x-none"/>
              </w:rPr>
            </w:pPr>
            <w:ins w:id="100" w:author="Frank 202204 PA1" w:date="2022-03-20T22:28:00Z">
              <w:r>
                <w:rPr>
                  <w:lang w:eastAsia="zh-CN"/>
                </w:rPr>
                <w:t xml:space="preserve">This IE may be present if the SMF </w:t>
              </w:r>
              <w:r>
                <w:t>advertises the support of the SSET and/or MPAS feature in the CP Function Features IE (see clause 8.2.58).</w:t>
              </w:r>
            </w:ins>
          </w:p>
          <w:p w14:paraId="4B9541C1" w14:textId="77777777" w:rsidR="00431CDE" w:rsidRDefault="00431CDE" w:rsidP="00431CDE">
            <w:pPr>
              <w:pStyle w:val="TAL"/>
              <w:rPr>
                <w:ins w:id="101" w:author="Frank 202204 PA1" w:date="2022-03-20T22:28:00Z"/>
                <w:lang w:eastAsia="zh-CN"/>
              </w:rPr>
            </w:pPr>
          </w:p>
          <w:p w14:paraId="38087982" w14:textId="77777777" w:rsidR="00431CDE" w:rsidRDefault="00431CDE" w:rsidP="00431CDE">
            <w:pPr>
              <w:pStyle w:val="TAL"/>
              <w:rPr>
                <w:ins w:id="102" w:author="Frank 202204 PA1" w:date="2022-03-20T22:28:00Z"/>
                <w:lang w:eastAsia="zh-CN"/>
              </w:rPr>
            </w:pPr>
            <w:ins w:id="103" w:author="Frank 202204 PA1" w:date="2022-03-20T22:28:00Z">
              <w:r>
                <w:rPr>
                  <w:lang w:eastAsia="zh-CN"/>
                </w:rPr>
                <w:t xml:space="preserve">When present, this IE shall contain an IPv4 and/or IPv6 address of an alternative </w:t>
              </w:r>
              <w:r>
                <w:rPr>
                  <w:noProof/>
                </w:rPr>
                <w:t>PFCP entity in the SMF (service) (set) which is part of preferred binding entity corresponding to the binding level in the binding indication for the resource context.</w:t>
              </w:r>
            </w:ins>
          </w:p>
          <w:p w14:paraId="382A3563" w14:textId="77777777" w:rsidR="00431CDE" w:rsidRDefault="00431CDE" w:rsidP="00431CDE">
            <w:pPr>
              <w:pStyle w:val="TAL"/>
              <w:rPr>
                <w:ins w:id="104" w:author="Frank 202204 PA1" w:date="2022-03-20T22:28:00Z"/>
                <w:lang w:eastAsia="zh-CN"/>
              </w:rPr>
            </w:pPr>
          </w:p>
          <w:p w14:paraId="464EE38B" w14:textId="77777777" w:rsidR="00431CDE" w:rsidRDefault="00431CDE" w:rsidP="00431CDE">
            <w:pPr>
              <w:pStyle w:val="TAL"/>
              <w:rPr>
                <w:ins w:id="105" w:author="Frank 202204 PA1" w:date="2022-03-20T22:28:00Z"/>
              </w:rPr>
            </w:pPr>
            <w:ins w:id="106" w:author="Frank 202204 PA1" w:date="2022-03-20T22:28:00Z">
              <w:r>
                <w:rPr>
                  <w:lang w:eastAsia="zh-CN"/>
                </w:rPr>
                <w:t xml:space="preserve">Several IEs with the same IE type may be present to represent multiple </w:t>
              </w:r>
              <w:r>
                <w:t>alternative PFCP entity addresses.</w:t>
              </w:r>
            </w:ins>
          </w:p>
          <w:p w14:paraId="5D588849" w14:textId="77777777" w:rsidR="00431CDE" w:rsidRDefault="00431CDE" w:rsidP="00431CDE">
            <w:pPr>
              <w:pStyle w:val="TAL"/>
              <w:rPr>
                <w:ins w:id="107" w:author="Frank 202204 PA1" w:date="2022-03-20T22:28:00Z"/>
                <w:lang w:eastAsia="zh-CN"/>
              </w:rPr>
            </w:pPr>
          </w:p>
        </w:tc>
        <w:tc>
          <w:tcPr>
            <w:tcW w:w="2978" w:type="dxa"/>
            <w:tcBorders>
              <w:top w:val="single" w:sz="4" w:space="0" w:color="auto"/>
              <w:left w:val="single" w:sz="4" w:space="0" w:color="auto"/>
              <w:bottom w:val="single" w:sz="4" w:space="0" w:color="auto"/>
              <w:right w:val="single" w:sz="4" w:space="0" w:color="auto"/>
            </w:tcBorders>
            <w:vAlign w:val="center"/>
          </w:tcPr>
          <w:p w14:paraId="28714504" w14:textId="5B7C1766" w:rsidR="00431CDE" w:rsidRDefault="00431CDE" w:rsidP="00431CDE">
            <w:pPr>
              <w:pStyle w:val="TAC"/>
              <w:rPr>
                <w:ins w:id="108" w:author="Frank 202204 PA1" w:date="2022-03-20T22:28:00Z"/>
              </w:rPr>
            </w:pPr>
            <w:ins w:id="109" w:author="Frank 202204 PA1" w:date="2022-03-20T22:28:00Z">
              <w:r>
                <w:t>Preferred Alternative SMF IP Address</w:t>
              </w:r>
            </w:ins>
          </w:p>
        </w:tc>
      </w:tr>
      <w:tr w:rsidR="00431CDE" w14:paraId="6D380A8C"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6E152C8B" w14:textId="77777777" w:rsidR="00431CDE" w:rsidRDefault="00431CDE" w:rsidP="00431CDE">
            <w:pPr>
              <w:pStyle w:val="TAC"/>
            </w:pPr>
            <w:r>
              <w:t>SMF Set ID</w:t>
            </w:r>
          </w:p>
        </w:tc>
        <w:tc>
          <w:tcPr>
            <w:tcW w:w="360" w:type="dxa"/>
            <w:tcBorders>
              <w:top w:val="single" w:sz="4" w:space="0" w:color="auto"/>
              <w:left w:val="single" w:sz="4" w:space="0" w:color="auto"/>
              <w:bottom w:val="single" w:sz="4" w:space="0" w:color="auto"/>
              <w:right w:val="single" w:sz="4" w:space="0" w:color="auto"/>
            </w:tcBorders>
            <w:hideMark/>
          </w:tcPr>
          <w:p w14:paraId="3D5AD0A0" w14:textId="77777777" w:rsidR="00431CDE" w:rsidRDefault="00431CDE" w:rsidP="00431CDE">
            <w:pPr>
              <w:pStyle w:val="TAC"/>
              <w:rPr>
                <w:szCs w:val="18"/>
                <w:lang w:val="fr-FR"/>
              </w:rPr>
            </w:pPr>
            <w:r>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600254FA" w14:textId="77777777" w:rsidR="00431CDE" w:rsidRDefault="00431CDE" w:rsidP="00431CDE">
            <w:pPr>
              <w:pStyle w:val="TAL"/>
              <w:rPr>
                <w:lang w:val="x-none"/>
              </w:rPr>
            </w:pPr>
            <w:r>
              <w:rPr>
                <w:lang w:eastAsia="zh-CN"/>
              </w:rPr>
              <w:t xml:space="preserve">This IE shall be present if the SMF </w:t>
            </w:r>
            <w:r>
              <w:t>advertises the support of the MPAS feature in the CP Function Features IE (see clause 5.22.3).</w:t>
            </w:r>
          </w:p>
          <w:p w14:paraId="5482E644" w14:textId="77777777" w:rsidR="00431CDE" w:rsidRDefault="00431CDE" w:rsidP="00431CDE">
            <w:pPr>
              <w:pStyle w:val="TAL"/>
              <w:rPr>
                <w:lang w:eastAsia="zh-CN"/>
              </w:rPr>
            </w:pPr>
          </w:p>
          <w:p w14:paraId="3CC8AAAD" w14:textId="77777777" w:rsidR="00431CDE" w:rsidRDefault="00431CDE" w:rsidP="00431CDE">
            <w:pPr>
              <w:pStyle w:val="TAL"/>
              <w:rPr>
                <w:lang w:eastAsia="zh-CN"/>
              </w:rPr>
            </w:pPr>
            <w:r>
              <w:rPr>
                <w:lang w:eastAsia="zh-CN"/>
              </w:rPr>
              <w:t xml:space="preserve">When present, this IE shall contain an FQDN representing the SMF set to which the SMF belongs.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9487EDE" w14:textId="77777777" w:rsidR="00431CDE" w:rsidRDefault="00431CDE" w:rsidP="00431CDE">
            <w:pPr>
              <w:pStyle w:val="TAC"/>
            </w:pPr>
            <w:r>
              <w:t>SMF Set ID</w:t>
            </w:r>
          </w:p>
        </w:tc>
      </w:tr>
      <w:tr w:rsidR="00431CDE" w14:paraId="44B634C5"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19F99F76" w14:textId="77777777" w:rsidR="00431CDE" w:rsidRDefault="00431CDE" w:rsidP="00431CDE">
            <w:pPr>
              <w:pStyle w:val="TAC"/>
              <w:rPr>
                <w:lang w:val="fr-FR"/>
              </w:rPr>
            </w:pPr>
            <w:r>
              <w:lastRenderedPageBreak/>
              <w:t>PFCP Session Retention Information</w:t>
            </w:r>
          </w:p>
        </w:tc>
        <w:tc>
          <w:tcPr>
            <w:tcW w:w="360" w:type="dxa"/>
            <w:tcBorders>
              <w:top w:val="single" w:sz="4" w:space="0" w:color="auto"/>
              <w:left w:val="single" w:sz="4" w:space="0" w:color="auto"/>
              <w:bottom w:val="single" w:sz="4" w:space="0" w:color="auto"/>
              <w:right w:val="single" w:sz="4" w:space="0" w:color="auto"/>
            </w:tcBorders>
            <w:hideMark/>
          </w:tcPr>
          <w:p w14:paraId="18673C6C" w14:textId="77777777" w:rsidR="00431CDE" w:rsidRDefault="00431CDE" w:rsidP="00431CDE">
            <w:pPr>
              <w:pStyle w:val="TAC"/>
              <w:rPr>
                <w:szCs w:val="18"/>
                <w:lang w:val="fr-FR"/>
              </w:rPr>
            </w:pPr>
            <w:r>
              <w:rPr>
                <w:szCs w:val="18"/>
                <w:lang w:val="fr-FR"/>
              </w:rPr>
              <w:t>O</w:t>
            </w:r>
          </w:p>
        </w:tc>
        <w:tc>
          <w:tcPr>
            <w:tcW w:w="3183" w:type="dxa"/>
            <w:tcBorders>
              <w:top w:val="single" w:sz="4" w:space="0" w:color="auto"/>
              <w:left w:val="single" w:sz="4" w:space="0" w:color="auto"/>
              <w:bottom w:val="single" w:sz="4" w:space="0" w:color="auto"/>
              <w:right w:val="single" w:sz="4" w:space="0" w:color="auto"/>
            </w:tcBorders>
            <w:hideMark/>
          </w:tcPr>
          <w:p w14:paraId="4B85CACF" w14:textId="77777777" w:rsidR="00431CDE" w:rsidRDefault="00431CDE" w:rsidP="00431CDE">
            <w:pPr>
              <w:pStyle w:val="TAL"/>
              <w:rPr>
                <w:lang w:val="en-US"/>
              </w:rPr>
            </w:pPr>
            <w:r>
              <w:rPr>
                <w:lang w:val="en-US"/>
              </w:rPr>
              <w:t xml:space="preserve">This IE may be present to request the UP function </w:t>
            </w:r>
            <w:r>
              <w:rPr>
                <w:rFonts w:cs="Arial"/>
                <w:szCs w:val="18"/>
                <w:lang w:val="fr-FR"/>
              </w:rPr>
              <w:t xml:space="preserve">to </w:t>
            </w:r>
            <w:proofErr w:type="spellStart"/>
            <w:r>
              <w:rPr>
                <w:rFonts w:cs="Arial"/>
                <w:szCs w:val="18"/>
                <w:lang w:val="fr-FR"/>
              </w:rPr>
              <w:t>keep</w:t>
            </w:r>
            <w:proofErr w:type="spellEnd"/>
            <w:r>
              <w:rPr>
                <w:rFonts w:cs="Arial"/>
                <w:szCs w:val="18"/>
                <w:lang w:val="fr-FR"/>
              </w:rPr>
              <w:t xml:space="preserve"> all or part of the </w:t>
            </w:r>
            <w:proofErr w:type="spellStart"/>
            <w:r>
              <w:rPr>
                <w:rFonts w:cs="Arial"/>
                <w:szCs w:val="18"/>
                <w:lang w:val="fr-FR"/>
              </w:rPr>
              <w:t>existing</w:t>
            </w:r>
            <w:proofErr w:type="spellEnd"/>
            <w:r>
              <w:rPr>
                <w:rFonts w:cs="Arial"/>
                <w:szCs w:val="18"/>
                <w:lang w:val="fr-FR"/>
              </w:rPr>
              <w:t xml:space="preserve"> PFCP sessions </w:t>
            </w:r>
            <w:proofErr w:type="spellStart"/>
            <w:r>
              <w:rPr>
                <w:rFonts w:cs="Arial"/>
                <w:szCs w:val="18"/>
                <w:lang w:val="fr-FR"/>
              </w:rPr>
              <w:t>upon</w:t>
            </w:r>
            <w:proofErr w:type="spellEnd"/>
            <w:r>
              <w:rPr>
                <w:rFonts w:cs="Arial"/>
                <w:szCs w:val="18"/>
                <w:lang w:val="fr-FR"/>
              </w:rPr>
              <w:t xml:space="preserve"> </w:t>
            </w:r>
            <w:proofErr w:type="spellStart"/>
            <w:r>
              <w:rPr>
                <w:rFonts w:cs="Arial"/>
                <w:szCs w:val="18"/>
                <w:lang w:val="fr-FR"/>
              </w:rPr>
              <w:t>receipt</w:t>
            </w:r>
            <w:proofErr w:type="spellEnd"/>
            <w:r>
              <w:rPr>
                <w:rFonts w:cs="Arial"/>
                <w:szCs w:val="18"/>
                <w:lang w:val="fr-FR"/>
              </w:rPr>
              <w:t xml:space="preserve"> of a PFCP association setup </w:t>
            </w:r>
            <w:proofErr w:type="spellStart"/>
            <w:r>
              <w:rPr>
                <w:rFonts w:cs="Arial"/>
                <w:szCs w:val="18"/>
                <w:lang w:val="fr-FR"/>
              </w:rPr>
              <w:t>request</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a Node ID for </w:t>
            </w:r>
            <w:proofErr w:type="spellStart"/>
            <w:r>
              <w:rPr>
                <w:rFonts w:cs="Arial"/>
                <w:szCs w:val="18"/>
                <w:lang w:val="fr-FR"/>
              </w:rPr>
              <w:t>which</w:t>
            </w:r>
            <w:proofErr w:type="spellEnd"/>
            <w:r>
              <w:rPr>
                <w:rFonts w:cs="Arial"/>
                <w:szCs w:val="18"/>
                <w:lang w:val="fr-FR"/>
              </w:rPr>
              <w:t xml:space="preserve"> a PFCP association </w:t>
            </w:r>
            <w:proofErr w:type="spellStart"/>
            <w:r>
              <w:rPr>
                <w:rFonts w:cs="Arial"/>
                <w:szCs w:val="18"/>
                <w:lang w:val="fr-FR"/>
              </w:rPr>
              <w:t>was</w:t>
            </w:r>
            <w:proofErr w:type="spellEnd"/>
            <w:r>
              <w:rPr>
                <w:rFonts w:cs="Arial"/>
                <w:szCs w:val="18"/>
                <w:lang w:val="fr-FR"/>
              </w:rPr>
              <w:t xml:space="preserve"> </w:t>
            </w:r>
            <w:proofErr w:type="spellStart"/>
            <w:r>
              <w:rPr>
                <w:rFonts w:cs="Arial"/>
                <w:szCs w:val="18"/>
                <w:lang w:val="fr-FR"/>
              </w:rPr>
              <w:t>already</w:t>
            </w:r>
            <w:proofErr w:type="spellEnd"/>
            <w:r>
              <w:rPr>
                <w:rFonts w:cs="Arial"/>
                <w:szCs w:val="18"/>
                <w:lang w:val="fr-FR"/>
              </w:rPr>
              <w:t xml:space="preserve"> </w:t>
            </w:r>
            <w:proofErr w:type="spellStart"/>
            <w:r>
              <w:rPr>
                <w:rFonts w:cs="Arial"/>
                <w:szCs w:val="18"/>
                <w:lang w:val="fr-FR"/>
              </w:rPr>
              <w:t>established</w:t>
            </w:r>
            <w:proofErr w:type="spellEnd"/>
            <w:r>
              <w:rPr>
                <w:rFonts w:cs="Arial"/>
                <w:szCs w:val="18"/>
                <w:lang w:val="fr-FR"/>
              </w:rPr>
              <w:t xml:space="preserve">. </w:t>
            </w:r>
            <w:proofErr w:type="spellStart"/>
            <w:r>
              <w:rPr>
                <w:rFonts w:cs="Arial"/>
                <w:szCs w:val="18"/>
                <w:lang w:val="fr-FR"/>
              </w:rPr>
              <w:t>See</w:t>
            </w:r>
            <w:proofErr w:type="spellEnd"/>
            <w:r>
              <w:rPr>
                <w:rFonts w:cs="Arial"/>
                <w:szCs w:val="18"/>
                <w:lang w:val="fr-FR"/>
              </w:rPr>
              <w:t xml:space="preserve"> clause 6.2.6.2.1</w:t>
            </w:r>
            <w:r>
              <w:rPr>
                <w:lang w:val="en-US"/>
              </w:rPr>
              <w:t>.</w:t>
            </w:r>
          </w:p>
        </w:tc>
        <w:tc>
          <w:tcPr>
            <w:tcW w:w="2978" w:type="dxa"/>
            <w:tcBorders>
              <w:top w:val="single" w:sz="4" w:space="0" w:color="auto"/>
              <w:left w:val="single" w:sz="4" w:space="0" w:color="auto"/>
              <w:bottom w:val="single" w:sz="4" w:space="0" w:color="auto"/>
              <w:right w:val="single" w:sz="4" w:space="0" w:color="auto"/>
            </w:tcBorders>
            <w:hideMark/>
          </w:tcPr>
          <w:p w14:paraId="66C23D4A" w14:textId="77777777" w:rsidR="00431CDE" w:rsidRDefault="00431CDE" w:rsidP="00431CDE">
            <w:pPr>
              <w:pStyle w:val="TAC"/>
              <w:rPr>
                <w:lang w:val="fr-FR"/>
              </w:rPr>
            </w:pPr>
            <w:r>
              <w:rPr>
                <w:lang w:val="fr-FR"/>
              </w:rPr>
              <w:t xml:space="preserve">PFCP Session </w:t>
            </w:r>
            <w:proofErr w:type="spellStart"/>
            <w:r>
              <w:rPr>
                <w:lang w:val="fr-FR"/>
              </w:rPr>
              <w:t>Retention</w:t>
            </w:r>
            <w:proofErr w:type="spellEnd"/>
            <w:r>
              <w:rPr>
                <w:lang w:val="fr-FR"/>
              </w:rPr>
              <w:t xml:space="preserve"> Information</w:t>
            </w:r>
          </w:p>
        </w:tc>
      </w:tr>
      <w:tr w:rsidR="00431CDE" w14:paraId="056B39D3"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1D135132" w14:textId="77777777" w:rsidR="00431CDE" w:rsidRDefault="00431CDE" w:rsidP="00431CDE">
            <w:pPr>
              <w:pStyle w:val="TAC"/>
            </w:pPr>
            <w:r>
              <w:t>UE IP address Pool Information</w:t>
            </w:r>
          </w:p>
        </w:tc>
        <w:tc>
          <w:tcPr>
            <w:tcW w:w="360" w:type="dxa"/>
            <w:tcBorders>
              <w:top w:val="single" w:sz="4" w:space="0" w:color="auto"/>
              <w:left w:val="single" w:sz="4" w:space="0" w:color="auto"/>
              <w:bottom w:val="single" w:sz="4" w:space="0" w:color="auto"/>
              <w:right w:val="single" w:sz="4" w:space="0" w:color="auto"/>
            </w:tcBorders>
            <w:hideMark/>
          </w:tcPr>
          <w:p w14:paraId="091EA6A9" w14:textId="77777777" w:rsidR="00431CDE" w:rsidRDefault="00431CDE" w:rsidP="00431CDE">
            <w:pPr>
              <w:pStyle w:val="TAC"/>
              <w:rPr>
                <w:szCs w:val="18"/>
                <w:lang w:val="fr-FR"/>
              </w:rPr>
            </w:pPr>
            <w:r>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77EC5D69" w14:textId="77777777" w:rsidR="00431CDE" w:rsidRDefault="00431CDE" w:rsidP="00431CDE">
            <w:pPr>
              <w:pStyle w:val="TAL"/>
              <w:rPr>
                <w:lang w:eastAsia="zh-CN"/>
              </w:rPr>
            </w:pPr>
            <w:r>
              <w:rPr>
                <w:lang w:eastAsia="zh-CN"/>
              </w:rPr>
              <w:t xml:space="preserve">This IE may be present </w:t>
            </w:r>
            <w:r>
              <w:t xml:space="preserve">when the UP function sends this </w:t>
            </w:r>
            <w:proofErr w:type="gramStart"/>
            <w:r>
              <w:t>message</w:t>
            </w:r>
            <w:r>
              <w:rPr>
                <w:lang w:eastAsia="zh-CN"/>
              </w:rPr>
              <w:t>, if</w:t>
            </w:r>
            <w:proofErr w:type="gramEnd"/>
            <w:r>
              <w:rPr>
                <w:lang w:eastAsia="zh-CN"/>
              </w:rPr>
              <w:t xml:space="preserve"> </w:t>
            </w:r>
            <w:r>
              <w:t>UE IP Address Pools are configured in the UP function</w:t>
            </w:r>
            <w:r>
              <w:rPr>
                <w:lang w:eastAsia="zh-CN"/>
              </w:rPr>
              <w:t>.</w:t>
            </w:r>
          </w:p>
          <w:p w14:paraId="41C871F1" w14:textId="77777777" w:rsidR="00431CDE" w:rsidRDefault="00431CDE" w:rsidP="00431CDE">
            <w:pPr>
              <w:pStyle w:val="TAL"/>
              <w:rPr>
                <w:lang w:eastAsia="zh-CN"/>
              </w:rPr>
            </w:pPr>
          </w:p>
          <w:p w14:paraId="41C7FA80" w14:textId="77777777" w:rsidR="00431CDE" w:rsidRDefault="00431CDE" w:rsidP="00431CDE">
            <w:pPr>
              <w:pStyle w:val="TAL"/>
              <w:rPr>
                <w:lang w:eastAsia="zh-CN"/>
              </w:rPr>
            </w:pPr>
            <w:r>
              <w:rPr>
                <w:lang w:eastAsia="zh-CN"/>
              </w:rPr>
              <w:t>Several IE with the same IE type may be present to represent multiple UE IP address Pool Information.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FE1D313" w14:textId="77777777" w:rsidR="00431CDE" w:rsidRDefault="00431CDE" w:rsidP="00431CDE">
            <w:pPr>
              <w:pStyle w:val="TAC"/>
            </w:pPr>
            <w:r>
              <w:t>UE IP address Pool Information</w:t>
            </w:r>
          </w:p>
        </w:tc>
      </w:tr>
      <w:tr w:rsidR="00431CDE" w14:paraId="2A263281"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7D9616C9" w14:textId="77777777" w:rsidR="00431CDE" w:rsidRDefault="00431CDE" w:rsidP="00431CDE">
            <w:pPr>
              <w:pStyle w:val="TAC"/>
            </w:pPr>
            <w:r>
              <w:t>GTP-U Path QoS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1F513A3" w14:textId="77777777" w:rsidR="00431CDE" w:rsidRDefault="00431CDE" w:rsidP="00431CDE">
            <w:pPr>
              <w:pStyle w:val="TAC"/>
              <w:rPr>
                <w:szCs w:val="18"/>
                <w:lang w:val="fr-FR"/>
              </w:rPr>
            </w:pPr>
            <w:r>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31FEF602" w14:textId="77777777" w:rsidR="00431CDE" w:rsidRDefault="00431CDE" w:rsidP="00431CDE">
            <w:pPr>
              <w:pStyle w:val="TAL"/>
              <w:rPr>
                <w:lang w:eastAsia="zh-CN"/>
              </w:rPr>
            </w:pPr>
            <w:r>
              <w:rPr>
                <w:lang w:eastAsia="zh-CN"/>
              </w:rPr>
              <w:t>This IE may be present, if the CP function sends this message, to request the UPF to monitor the QoS on GTP-U paths (see clause 5.24.5).</w:t>
            </w:r>
          </w:p>
          <w:p w14:paraId="1D308180" w14:textId="77777777" w:rsidR="00431CDE" w:rsidRDefault="00431CDE" w:rsidP="00431CDE">
            <w:pPr>
              <w:pStyle w:val="TAL"/>
            </w:pPr>
            <w:r>
              <w:rPr>
                <w:lang w:eastAsia="zh-CN"/>
              </w:rPr>
              <w:t>Several IEs with the same IE type may be present to represent multiple</w:t>
            </w:r>
            <w:r>
              <w:t xml:space="preserve"> GTP-U paths (with different parameters) to monitor.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8E4BCA7" w14:textId="77777777" w:rsidR="00431CDE" w:rsidRDefault="00431CDE" w:rsidP="00431CDE">
            <w:pPr>
              <w:pStyle w:val="TAC"/>
            </w:pPr>
            <w:r>
              <w:t>GTP-U Path QoS Control Information</w:t>
            </w:r>
          </w:p>
        </w:tc>
      </w:tr>
      <w:tr w:rsidR="00431CDE" w14:paraId="7BBD0D72"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166C3E8E" w14:textId="77777777" w:rsidR="00431CDE" w:rsidRDefault="00431CDE" w:rsidP="00431CDE">
            <w:pPr>
              <w:pStyle w:val="TAC"/>
              <w:rPr>
                <w:lang w:val="en-US"/>
              </w:rPr>
            </w:pPr>
            <w:r>
              <w:t>Clock Drift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1A89032" w14:textId="77777777" w:rsidR="00431CDE" w:rsidRDefault="00431CDE" w:rsidP="00431CDE">
            <w:pPr>
              <w:pStyle w:val="TAC"/>
              <w:rPr>
                <w:szCs w:val="18"/>
              </w:rPr>
            </w:pPr>
            <w:r>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4AB0BA5C" w14:textId="77777777" w:rsidR="00431CDE" w:rsidRDefault="00431CDE" w:rsidP="00431CDE">
            <w:pPr>
              <w:pStyle w:val="TAL"/>
              <w:rPr>
                <w:lang w:eastAsia="zh-CN"/>
              </w:rPr>
            </w:pPr>
            <w:r>
              <w:rPr>
                <w:lang w:eastAsia="zh-CN"/>
              </w:rPr>
              <w:t xml:space="preserve">This IE may be present, if the CP function sends this message, to request the UPF to report </w:t>
            </w:r>
            <w:r>
              <w:t xml:space="preserve">clock drift between the external time and 5GS time for working domains </w:t>
            </w:r>
            <w:r>
              <w:rPr>
                <w:lang w:eastAsia="zh-CN"/>
              </w:rPr>
              <w:t>(see clause 5.26.4).</w:t>
            </w:r>
          </w:p>
          <w:p w14:paraId="78EA4059" w14:textId="77777777" w:rsidR="00431CDE" w:rsidRDefault="00431CDE" w:rsidP="00431CDE">
            <w:pPr>
              <w:pStyle w:val="TAL"/>
              <w:rPr>
                <w:lang w:eastAsia="zh-CN"/>
              </w:rPr>
            </w:pPr>
            <w:r>
              <w:rPr>
                <w:lang w:eastAsia="zh-CN"/>
              </w:rPr>
              <w:t>Several IEs with the same IE type may be present for multiple</w:t>
            </w:r>
            <w:r>
              <w:t xml:space="preserve"> Time domains (with different parameters).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DB389DF" w14:textId="77777777" w:rsidR="00431CDE" w:rsidRDefault="00431CDE" w:rsidP="00431CDE">
            <w:pPr>
              <w:pStyle w:val="TAC"/>
            </w:pPr>
            <w:r>
              <w:t>Clock Drift Control Information</w:t>
            </w:r>
          </w:p>
        </w:tc>
      </w:tr>
      <w:tr w:rsidR="00431CDE" w14:paraId="648B57BD"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1EB9BBA9" w14:textId="77777777" w:rsidR="00431CDE" w:rsidRDefault="00431CDE" w:rsidP="00431CDE">
            <w:pPr>
              <w:pStyle w:val="TAC"/>
              <w:rPr>
                <w:lang w:val="en-US"/>
              </w:rPr>
            </w:pPr>
            <w:r>
              <w:t>UPF Instance ID</w:t>
            </w:r>
          </w:p>
        </w:tc>
        <w:tc>
          <w:tcPr>
            <w:tcW w:w="360" w:type="dxa"/>
            <w:tcBorders>
              <w:top w:val="single" w:sz="4" w:space="0" w:color="auto"/>
              <w:left w:val="single" w:sz="4" w:space="0" w:color="auto"/>
              <w:bottom w:val="single" w:sz="4" w:space="0" w:color="auto"/>
              <w:right w:val="single" w:sz="4" w:space="0" w:color="auto"/>
            </w:tcBorders>
            <w:hideMark/>
          </w:tcPr>
          <w:p w14:paraId="566115F0" w14:textId="77777777" w:rsidR="00431CDE" w:rsidRDefault="00431CDE" w:rsidP="00431CDE">
            <w:pPr>
              <w:pStyle w:val="TAC"/>
              <w:rPr>
                <w:szCs w:val="18"/>
              </w:rPr>
            </w:pPr>
            <w:r>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65938655" w14:textId="77777777" w:rsidR="00431CDE" w:rsidRDefault="00431CDE" w:rsidP="00431CDE">
            <w:pPr>
              <w:pStyle w:val="TAL"/>
              <w:rPr>
                <w:lang w:eastAsia="zh-CN"/>
              </w:rPr>
            </w:pPr>
            <w:r>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795452A" w14:textId="77777777" w:rsidR="00431CDE" w:rsidRDefault="00431CDE" w:rsidP="00431CDE">
            <w:pPr>
              <w:pStyle w:val="TAC"/>
            </w:pPr>
            <w:r>
              <w:rPr>
                <w:lang w:val="en-US"/>
              </w:rPr>
              <w:t>NF Instance ID</w:t>
            </w:r>
          </w:p>
        </w:tc>
      </w:tr>
      <w:tr w:rsidR="00431CDE" w14:paraId="430BAA65"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50B1D4B0" w14:textId="77777777" w:rsidR="00431CDE" w:rsidRDefault="00431CDE" w:rsidP="00431CDE">
            <w:pPr>
              <w:pStyle w:val="TAC"/>
              <w:rPr>
                <w:lang w:val="en-US"/>
              </w:rPr>
            </w:pPr>
            <w:proofErr w:type="spellStart"/>
            <w:r>
              <w:t>PFCPASReq</w:t>
            </w:r>
            <w:proofErr w:type="spellEnd"/>
            <w:r>
              <w:t>-Flags</w:t>
            </w:r>
          </w:p>
        </w:tc>
        <w:tc>
          <w:tcPr>
            <w:tcW w:w="360" w:type="dxa"/>
            <w:tcBorders>
              <w:top w:val="single" w:sz="4" w:space="0" w:color="auto"/>
              <w:left w:val="single" w:sz="4" w:space="0" w:color="auto"/>
              <w:bottom w:val="single" w:sz="4" w:space="0" w:color="auto"/>
              <w:right w:val="single" w:sz="4" w:space="0" w:color="auto"/>
            </w:tcBorders>
            <w:hideMark/>
          </w:tcPr>
          <w:p w14:paraId="51393469" w14:textId="77777777" w:rsidR="00431CDE" w:rsidRDefault="00431CDE" w:rsidP="00431CDE">
            <w:pPr>
              <w:pStyle w:val="TAC"/>
              <w:rPr>
                <w:szCs w:val="18"/>
              </w:rPr>
            </w:pPr>
            <w:r>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1A9C7D22" w14:textId="77777777" w:rsidR="00431CDE" w:rsidRDefault="00431CDE" w:rsidP="00431CDE">
            <w:pPr>
              <w:pStyle w:val="TAL"/>
              <w:rPr>
                <w:lang w:val="en-US"/>
              </w:rPr>
            </w:pPr>
            <w:r>
              <w:rPr>
                <w:lang w:val="en-US"/>
              </w:rPr>
              <w:t>This IE shall be included if at least one of the flags is set to "1":</w:t>
            </w:r>
          </w:p>
          <w:p w14:paraId="007944CB" w14:textId="77777777" w:rsidR="00431CDE" w:rsidRDefault="00431CDE" w:rsidP="00431CDE">
            <w:pPr>
              <w:pStyle w:val="TAL"/>
              <w:rPr>
                <w:lang w:val="en-US"/>
              </w:rPr>
            </w:pPr>
          </w:p>
          <w:p w14:paraId="4750BF24" w14:textId="77777777" w:rsidR="00431CDE" w:rsidRDefault="00431CDE" w:rsidP="00431CDE">
            <w:pPr>
              <w:pStyle w:val="B1"/>
              <w:rPr>
                <w:lang w:eastAsia="zh-CN"/>
              </w:rPr>
            </w:pPr>
            <w:bookmarkStart w:id="110" w:name="_PERM_MCCTEMPBM_CRPT05020063___7"/>
            <w:r>
              <w:rPr>
                <w:rFonts w:ascii="Arial" w:hAnsi="Arial"/>
                <w:sz w:val="18"/>
                <w:lang w:val="fr-FR"/>
              </w:rPr>
              <w:t>-</w:t>
            </w:r>
            <w:r>
              <w:rPr>
                <w:rFonts w:ascii="Arial" w:hAnsi="Arial"/>
                <w:sz w:val="18"/>
                <w:lang w:val="fr-FR"/>
              </w:rPr>
              <w:tab/>
              <w:t xml:space="preserve">UUPSI (UPF </w:t>
            </w:r>
            <w:proofErr w:type="spellStart"/>
            <w:r>
              <w:rPr>
                <w:rFonts w:ascii="Arial" w:hAnsi="Arial"/>
                <w:sz w:val="18"/>
                <w:lang w:val="fr-FR"/>
              </w:rPr>
              <w:t>configured</w:t>
            </w:r>
            <w:proofErr w:type="spellEnd"/>
            <w:r>
              <w:rPr>
                <w:rFonts w:ascii="Arial" w:hAnsi="Arial"/>
                <w:sz w:val="18"/>
                <w:lang w:val="fr-FR"/>
              </w:rPr>
              <w:t xml:space="preserve"> for IPUPS</w:t>
            </w:r>
            <w:proofErr w:type="gramStart"/>
            <w:r>
              <w:rPr>
                <w:rFonts w:ascii="Arial" w:hAnsi="Arial"/>
                <w:sz w:val="18"/>
                <w:lang w:val="fr-FR"/>
              </w:rPr>
              <w:t>):</w:t>
            </w:r>
            <w:proofErr w:type="gramEnd"/>
            <w:r>
              <w:rPr>
                <w:rFonts w:ascii="Arial" w:hAnsi="Arial"/>
                <w:sz w:val="18"/>
                <w:lang w:val="fr-FR"/>
              </w:rPr>
              <w:t xml:space="preserve"> </w:t>
            </w:r>
            <w:proofErr w:type="spellStart"/>
            <w:r>
              <w:rPr>
                <w:rFonts w:ascii="Arial" w:hAnsi="Arial"/>
                <w:sz w:val="18"/>
                <w:lang w:val="fr-FR"/>
              </w:rPr>
              <w:t>when</w:t>
            </w:r>
            <w:proofErr w:type="spellEnd"/>
            <w:r>
              <w:rPr>
                <w:rFonts w:ascii="Arial" w:hAnsi="Arial"/>
                <w:sz w:val="18"/>
                <w:lang w:val="fr-FR"/>
              </w:rPr>
              <w:t xml:space="preserve"> the message </w:t>
            </w:r>
            <w:proofErr w:type="spellStart"/>
            <w:r>
              <w:rPr>
                <w:rFonts w:ascii="Arial" w:hAnsi="Arial"/>
                <w:sz w:val="18"/>
                <w:lang w:val="fr-FR"/>
              </w:rPr>
              <w:t>is</w:t>
            </w:r>
            <w:proofErr w:type="spellEnd"/>
            <w:r>
              <w:rPr>
                <w:rFonts w:ascii="Arial" w:hAnsi="Arial"/>
                <w:sz w:val="18"/>
                <w:lang w:val="fr-FR"/>
              </w:rPr>
              <w:t xml:space="preserve"> sent by a UPF, the UP </w:t>
            </w:r>
            <w:proofErr w:type="spellStart"/>
            <w:r>
              <w:rPr>
                <w:rFonts w:ascii="Arial" w:hAnsi="Arial"/>
                <w:sz w:val="18"/>
                <w:lang w:val="fr-FR"/>
              </w:rPr>
              <w:t>function</w:t>
            </w:r>
            <w:proofErr w:type="spellEnd"/>
            <w:r>
              <w:rPr>
                <w:rFonts w:ascii="Arial" w:hAnsi="Arial"/>
                <w:sz w:val="18"/>
                <w:lang w:val="fr-FR"/>
              </w:rPr>
              <w:t xml:space="preserve"> </w:t>
            </w:r>
            <w:proofErr w:type="spellStart"/>
            <w:r>
              <w:rPr>
                <w:rFonts w:ascii="Arial" w:hAnsi="Arial"/>
                <w:sz w:val="18"/>
                <w:lang w:val="fr-FR"/>
              </w:rPr>
              <w:t>shall</w:t>
            </w:r>
            <w:proofErr w:type="spellEnd"/>
            <w:r>
              <w:rPr>
                <w:rFonts w:ascii="Arial" w:hAnsi="Arial"/>
                <w:sz w:val="18"/>
                <w:lang w:val="fr-FR"/>
              </w:rPr>
              <w:t xml:space="preserve"> set </w:t>
            </w:r>
            <w:proofErr w:type="spellStart"/>
            <w:r>
              <w:rPr>
                <w:rFonts w:ascii="Arial" w:hAnsi="Arial"/>
                <w:sz w:val="18"/>
                <w:lang w:val="fr-FR"/>
              </w:rPr>
              <w:t>this</w:t>
            </w:r>
            <w:proofErr w:type="spellEnd"/>
            <w:r>
              <w:rPr>
                <w:rFonts w:ascii="Arial" w:hAnsi="Arial"/>
                <w:sz w:val="18"/>
                <w:lang w:val="fr-FR"/>
              </w:rPr>
              <w:t xml:space="preserve"> flag to "1" if the UPF </w:t>
            </w:r>
            <w:proofErr w:type="spellStart"/>
            <w:r>
              <w:rPr>
                <w:rFonts w:ascii="Arial" w:hAnsi="Arial"/>
                <w:sz w:val="18"/>
                <w:lang w:val="fr-FR"/>
              </w:rPr>
              <w:t>is</w:t>
            </w:r>
            <w:proofErr w:type="spellEnd"/>
            <w:r>
              <w:rPr>
                <w:rFonts w:ascii="Arial" w:hAnsi="Arial"/>
                <w:sz w:val="18"/>
                <w:lang w:val="fr-FR"/>
              </w:rPr>
              <w:t xml:space="preserve"> </w:t>
            </w:r>
            <w:proofErr w:type="spellStart"/>
            <w:r>
              <w:rPr>
                <w:rFonts w:ascii="Arial" w:hAnsi="Arial"/>
                <w:sz w:val="18"/>
                <w:lang w:val="fr-FR"/>
              </w:rPr>
              <w:t>configured</w:t>
            </w:r>
            <w:proofErr w:type="spellEnd"/>
            <w:r>
              <w:rPr>
                <w:rFonts w:ascii="Arial" w:hAnsi="Arial"/>
                <w:sz w:val="18"/>
                <w:lang w:val="fr-FR"/>
              </w:rPr>
              <w:t xml:space="preserve"> to </w:t>
            </w:r>
            <w:proofErr w:type="spellStart"/>
            <w:r>
              <w:rPr>
                <w:rFonts w:ascii="Arial" w:hAnsi="Arial"/>
                <w:sz w:val="18"/>
                <w:lang w:val="fr-FR"/>
              </w:rPr>
              <w:t>be</w:t>
            </w:r>
            <w:proofErr w:type="spellEnd"/>
            <w:r>
              <w:rPr>
                <w:rFonts w:ascii="Arial" w:hAnsi="Arial"/>
                <w:sz w:val="18"/>
                <w:lang w:val="fr-FR"/>
              </w:rPr>
              <w:t xml:space="preserve"> </w:t>
            </w:r>
            <w:proofErr w:type="spellStart"/>
            <w:r>
              <w:rPr>
                <w:rFonts w:ascii="Arial" w:hAnsi="Arial"/>
                <w:sz w:val="18"/>
                <w:lang w:val="fr-FR"/>
              </w:rPr>
              <w:t>used</w:t>
            </w:r>
            <w:proofErr w:type="spellEnd"/>
            <w:r>
              <w:rPr>
                <w:rFonts w:ascii="Arial" w:hAnsi="Arial"/>
                <w:sz w:val="18"/>
                <w:lang w:val="fr-FR"/>
              </w:rPr>
              <w:t xml:space="preserve"> for IPUPS. </w:t>
            </w:r>
            <w:proofErr w:type="spellStart"/>
            <w:r>
              <w:rPr>
                <w:rFonts w:ascii="Arial" w:hAnsi="Arial"/>
                <w:sz w:val="18"/>
                <w:lang w:val="fr-FR"/>
              </w:rPr>
              <w:t>See</w:t>
            </w:r>
            <w:proofErr w:type="spellEnd"/>
            <w:r>
              <w:rPr>
                <w:rFonts w:ascii="Arial" w:hAnsi="Arial"/>
                <w:sz w:val="18"/>
                <w:lang w:val="fr-FR"/>
              </w:rPr>
              <w:t xml:space="preserve"> clause 5.27.</w:t>
            </w:r>
            <w:bookmarkEnd w:id="110"/>
          </w:p>
        </w:tc>
        <w:tc>
          <w:tcPr>
            <w:tcW w:w="2978" w:type="dxa"/>
            <w:tcBorders>
              <w:top w:val="single" w:sz="4" w:space="0" w:color="auto"/>
              <w:left w:val="single" w:sz="4" w:space="0" w:color="auto"/>
              <w:bottom w:val="single" w:sz="4" w:space="0" w:color="auto"/>
              <w:right w:val="single" w:sz="4" w:space="0" w:color="auto"/>
            </w:tcBorders>
            <w:hideMark/>
          </w:tcPr>
          <w:p w14:paraId="7FC1A609" w14:textId="77777777" w:rsidR="00431CDE" w:rsidRDefault="00431CDE" w:rsidP="00431CDE">
            <w:pPr>
              <w:pStyle w:val="TAC"/>
              <w:rPr>
                <w:lang w:val="en-US"/>
              </w:rPr>
            </w:pPr>
            <w:proofErr w:type="spellStart"/>
            <w:r>
              <w:rPr>
                <w:lang w:val="fr-FR"/>
              </w:rPr>
              <w:t>PFCPASReq</w:t>
            </w:r>
            <w:proofErr w:type="spellEnd"/>
            <w:r>
              <w:rPr>
                <w:lang w:val="fr-FR"/>
              </w:rPr>
              <w:t>-Flags</w:t>
            </w:r>
          </w:p>
        </w:tc>
      </w:tr>
      <w:tr w:rsidR="00431CDE" w14:paraId="31A6415B" w14:textId="77777777" w:rsidTr="00C5677F">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3194B9BC" w14:textId="77777777" w:rsidR="00431CDE" w:rsidRDefault="00431CDE" w:rsidP="00431CDE">
            <w:pPr>
              <w:pStyle w:val="TAN"/>
            </w:pPr>
            <w:r>
              <w:t>NOTE:</w:t>
            </w:r>
            <w:r>
              <w:tab/>
              <w:t>A PFCP function shall ignore the Recovery Timestamp received in the PFCP Association Setup Request message.</w:t>
            </w:r>
          </w:p>
        </w:tc>
      </w:tr>
    </w:tbl>
    <w:p w14:paraId="522614A7" w14:textId="77777777" w:rsidR="00C5677F" w:rsidRDefault="00C5677F" w:rsidP="00C5677F">
      <w:pPr>
        <w:rPr>
          <w:lang w:val="fr-FR"/>
        </w:rPr>
      </w:pPr>
    </w:p>
    <w:p w14:paraId="19F32748" w14:textId="77777777" w:rsidR="00C5677F" w:rsidRDefault="00C5677F" w:rsidP="00C5677F">
      <w:pPr>
        <w:pStyle w:val="TH"/>
        <w:rPr>
          <w:lang w:val="fr-FR"/>
        </w:rPr>
      </w:pPr>
      <w:r>
        <w:rPr>
          <w:lang w:val="fr-FR"/>
        </w:rPr>
        <w:t>Table 7.4.4.1-</w:t>
      </w:r>
      <w:proofErr w:type="gramStart"/>
      <w:r>
        <w:rPr>
          <w:lang w:val="fr-FR"/>
        </w:rPr>
        <w:t>2:</w:t>
      </w:r>
      <w:proofErr w:type="gramEnd"/>
      <w:r>
        <w:rPr>
          <w:lang w:val="fr-FR"/>
        </w:rPr>
        <w:t xml:space="preserve"> PFCP Session </w:t>
      </w:r>
      <w:proofErr w:type="spellStart"/>
      <w:r>
        <w:rPr>
          <w:lang w:val="fr-FR"/>
        </w:rPr>
        <w:t>Retention</w:t>
      </w:r>
      <w:proofErr w:type="spellEnd"/>
      <w:r>
        <w:rPr>
          <w:lang w:val="fr-FR"/>
        </w:rPr>
        <w:t xml:space="preserve"> Information IE </w:t>
      </w:r>
      <w:proofErr w:type="spellStart"/>
      <w:r>
        <w:rPr>
          <w:lang w:val="fr-FR"/>
        </w:rPr>
        <w:t>within</w:t>
      </w:r>
      <w:proofErr w:type="spellEnd"/>
      <w:r>
        <w:rPr>
          <w:lang w:val="fr-FR"/>
        </w:rPr>
        <w:t xml:space="preserve"> PFCP Association Setup </w:t>
      </w:r>
      <w:proofErr w:type="spellStart"/>
      <w:r>
        <w:rPr>
          <w:lang w:val="fr-FR"/>
        </w:rPr>
        <w:t>Request</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4685"/>
        <w:gridCol w:w="371"/>
        <w:gridCol w:w="371"/>
        <w:gridCol w:w="371"/>
        <w:gridCol w:w="371"/>
        <w:gridCol w:w="1410"/>
      </w:tblGrid>
      <w:tr w:rsidR="00C5677F" w14:paraId="1A048B90" w14:textId="77777777" w:rsidTr="00C5677F">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2036BC1E" w14:textId="77777777" w:rsidR="00C5677F" w:rsidRDefault="00C5677F">
            <w:pPr>
              <w:pStyle w:val="TAL"/>
              <w:rPr>
                <w:lang w:val="fr-FR"/>
              </w:rPr>
            </w:pPr>
            <w:r>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6EDB7EE5" w14:textId="77777777" w:rsidR="00C5677F" w:rsidRDefault="00C5677F">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14:paraId="75A019A3" w14:textId="77777777" w:rsidR="00C5677F" w:rsidRDefault="00C5677F">
            <w:pPr>
              <w:pStyle w:val="TAC"/>
              <w:rPr>
                <w:lang w:val="fr-FR"/>
              </w:rPr>
            </w:pPr>
            <w:r>
              <w:rPr>
                <w:szCs w:val="18"/>
                <w:lang w:val="fr-FR"/>
              </w:rPr>
              <w:t xml:space="preserve">PFCP Session </w:t>
            </w:r>
            <w:proofErr w:type="spellStart"/>
            <w:r>
              <w:rPr>
                <w:szCs w:val="18"/>
                <w:lang w:val="fr-FR"/>
              </w:rPr>
              <w:t>Retention</w:t>
            </w:r>
            <w:proofErr w:type="spellEnd"/>
            <w:r>
              <w:rPr>
                <w:szCs w:val="18"/>
                <w:lang w:val="fr-FR"/>
              </w:rPr>
              <w:t xml:space="preserve"> Information</w:t>
            </w:r>
            <w:r>
              <w:rPr>
                <w:lang w:val="fr-FR"/>
              </w:rPr>
              <w:t xml:space="preserve"> IE Type = 183 (</w:t>
            </w:r>
            <w:proofErr w:type="spellStart"/>
            <w:r>
              <w:rPr>
                <w:lang w:val="fr-FR"/>
              </w:rPr>
              <w:t>decimal</w:t>
            </w:r>
            <w:proofErr w:type="spellEnd"/>
            <w:r>
              <w:rPr>
                <w:lang w:val="fr-FR"/>
              </w:rPr>
              <w:t>)</w:t>
            </w:r>
          </w:p>
        </w:tc>
      </w:tr>
      <w:tr w:rsidR="00C5677F" w14:paraId="654EC846" w14:textId="77777777" w:rsidTr="00C5677F">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B6AC4D7" w14:textId="77777777" w:rsidR="00C5677F" w:rsidRDefault="00C5677F">
            <w:pPr>
              <w:pStyle w:val="TAL"/>
              <w:rPr>
                <w:lang w:val="fr-FR"/>
              </w:rPr>
            </w:pPr>
            <w:r>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0A0E486C" w14:textId="77777777" w:rsidR="00C5677F" w:rsidRDefault="00C5677F">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14:paraId="60FD0251" w14:textId="77777777" w:rsidR="00C5677F" w:rsidRDefault="00C5677F">
            <w:pPr>
              <w:pStyle w:val="TAC"/>
              <w:rPr>
                <w:lang w:val="fr-FR"/>
              </w:rPr>
            </w:pPr>
            <w:proofErr w:type="spellStart"/>
            <w:r>
              <w:rPr>
                <w:lang w:val="fr-FR"/>
              </w:rPr>
              <w:t>Length</w:t>
            </w:r>
            <w:proofErr w:type="spellEnd"/>
            <w:r>
              <w:rPr>
                <w:lang w:val="fr-FR"/>
              </w:rPr>
              <w:t xml:space="preserve"> = n</w:t>
            </w:r>
          </w:p>
        </w:tc>
      </w:tr>
      <w:tr w:rsidR="00C5677F" w14:paraId="0F2A50B1" w14:textId="77777777" w:rsidTr="00C5677F">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1A660005" w14:textId="77777777" w:rsidR="00C5677F" w:rsidRDefault="00C5677F">
            <w:pPr>
              <w:pStyle w:val="TAH"/>
              <w:rPr>
                <w:lang w:val="fr-FR"/>
              </w:rPr>
            </w:pPr>
            <w:r>
              <w:rPr>
                <w:lang w:val="fr-FR"/>
              </w:rPr>
              <w:t xml:space="preserve">Information </w:t>
            </w:r>
            <w:proofErr w:type="spellStart"/>
            <w:r>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561B8A72" w14:textId="77777777" w:rsidR="00C5677F" w:rsidRDefault="00C5677F">
            <w:pPr>
              <w:pStyle w:val="TAH"/>
              <w:rPr>
                <w:lang w:val="fr-FR"/>
              </w:rPr>
            </w:pPr>
            <w:r>
              <w:rPr>
                <w:lang w:val="fr-FR"/>
              </w:rPr>
              <w:t>P</w:t>
            </w:r>
          </w:p>
        </w:tc>
        <w:tc>
          <w:tcPr>
            <w:tcW w:w="4687" w:type="dxa"/>
            <w:vMerge w:val="restart"/>
            <w:tcBorders>
              <w:top w:val="single" w:sz="4" w:space="0" w:color="auto"/>
              <w:left w:val="single" w:sz="4" w:space="0" w:color="auto"/>
              <w:bottom w:val="single" w:sz="4" w:space="0" w:color="auto"/>
              <w:right w:val="single" w:sz="4" w:space="0" w:color="auto"/>
            </w:tcBorders>
            <w:hideMark/>
          </w:tcPr>
          <w:p w14:paraId="799B0DF4" w14:textId="77777777" w:rsidR="00C5677F" w:rsidRDefault="00C5677F">
            <w:pPr>
              <w:pStyle w:val="TAH"/>
              <w:rPr>
                <w:lang w:val="fr-FR"/>
              </w:rPr>
            </w:pPr>
            <w:r>
              <w:rPr>
                <w:lang w:val="fr-FR"/>
              </w:rP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14:paraId="4C7341FA" w14:textId="77777777" w:rsidR="00C5677F" w:rsidRDefault="00C5677F">
            <w:pPr>
              <w:pStyle w:val="TAH"/>
              <w:rPr>
                <w:lang w:val="fr-FR"/>
              </w:rPr>
            </w:pPr>
            <w:proofErr w:type="spellStart"/>
            <w:r>
              <w:rPr>
                <w:lang w:val="fr-FR"/>
              </w:rPr>
              <w:t>Appl</w:t>
            </w:r>
            <w:proofErr w:type="spellEnd"/>
            <w:r>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7CB6E2DE" w14:textId="77777777" w:rsidR="00C5677F" w:rsidRDefault="00C5677F">
            <w:pPr>
              <w:pStyle w:val="TAH"/>
              <w:rPr>
                <w:lang w:val="fr-FR"/>
              </w:rPr>
            </w:pPr>
            <w:r>
              <w:rPr>
                <w:lang w:val="fr-FR"/>
              </w:rPr>
              <w:t>IE Type</w:t>
            </w:r>
          </w:p>
        </w:tc>
      </w:tr>
      <w:tr w:rsidR="00C5677F" w14:paraId="12FEBEA6" w14:textId="77777777" w:rsidTr="00C5677F">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65665B75" w14:textId="77777777" w:rsidR="00C5677F" w:rsidRDefault="00C5677F">
            <w:pPr>
              <w:overflowPunct/>
              <w:autoSpaceDE/>
              <w:autoSpaceDN/>
              <w:adjustRightInd/>
              <w:spacing w:after="0"/>
              <w:rPr>
                <w:rFonts w:ascii="Arial" w:hAnsi="Arial"/>
                <w:b/>
                <w:sz w:val="18"/>
                <w:lang w:val="fr-FR"/>
              </w:rPr>
            </w:pPr>
            <w:bookmarkStart w:id="111" w:name="_PERM_MCCTEMPBM_CRPT05020066___7" w:colFirst="6" w:colLast="6"/>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22CF8A72" w14:textId="77777777" w:rsidR="00C5677F" w:rsidRDefault="00C5677F">
            <w:pPr>
              <w:overflowPunct/>
              <w:autoSpaceDE/>
              <w:autoSpaceDN/>
              <w:adjustRightInd/>
              <w:spacing w:after="0"/>
              <w:rPr>
                <w:rFonts w:ascii="Arial" w:hAnsi="Arial"/>
                <w:b/>
                <w:sz w:val="18"/>
                <w:lang w:val="fr-FR"/>
              </w:rPr>
            </w:pPr>
          </w:p>
        </w:tc>
        <w:tc>
          <w:tcPr>
            <w:tcW w:w="7581" w:type="dxa"/>
            <w:vMerge/>
            <w:tcBorders>
              <w:top w:val="single" w:sz="4" w:space="0" w:color="auto"/>
              <w:left w:val="single" w:sz="4" w:space="0" w:color="auto"/>
              <w:bottom w:val="single" w:sz="4" w:space="0" w:color="auto"/>
              <w:right w:val="single" w:sz="4" w:space="0" w:color="auto"/>
            </w:tcBorders>
            <w:vAlign w:val="center"/>
            <w:hideMark/>
          </w:tcPr>
          <w:p w14:paraId="0EFF0352" w14:textId="77777777" w:rsidR="00C5677F" w:rsidRDefault="00C5677F">
            <w:pPr>
              <w:overflowPunct/>
              <w:autoSpaceDE/>
              <w:autoSpaceDN/>
              <w:adjustRightInd/>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682F1456" w14:textId="77777777" w:rsidR="00C5677F" w:rsidRDefault="00C5677F">
            <w:pPr>
              <w:pStyle w:val="TAH"/>
              <w:rPr>
                <w:lang w:val="fr-FR"/>
              </w:rPr>
            </w:pPr>
            <w:bookmarkStart w:id="112" w:name="_PERM_MCCTEMPBM_CRPT05020065___7"/>
            <w:bookmarkEnd w:id="112"/>
            <w:proofErr w:type="spellStart"/>
            <w:r>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12C263E" w14:textId="77777777" w:rsidR="00C5677F" w:rsidRDefault="00C5677F">
            <w:pPr>
              <w:pStyle w:val="TAH"/>
              <w:rPr>
                <w:lang w:val="fr-FR"/>
              </w:rPr>
            </w:pPr>
            <w:proofErr w:type="spellStart"/>
            <w:r>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5C41428" w14:textId="77777777" w:rsidR="00C5677F" w:rsidRDefault="00C5677F">
            <w:pPr>
              <w:pStyle w:val="TAH"/>
              <w:rPr>
                <w:lang w:val="fr-FR"/>
              </w:rPr>
            </w:pPr>
            <w:proofErr w:type="spellStart"/>
            <w:r>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E461149" w14:textId="77777777" w:rsidR="00C5677F" w:rsidRDefault="00C5677F">
            <w:pPr>
              <w:pStyle w:val="TAH"/>
              <w:rPr>
                <w:lang w:val="fr-FR"/>
              </w:rPr>
            </w:pPr>
            <w:r>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3111CD53" w14:textId="77777777" w:rsidR="00C5677F" w:rsidRDefault="00C5677F">
            <w:pPr>
              <w:overflowPunct/>
              <w:autoSpaceDE/>
              <w:autoSpaceDN/>
              <w:adjustRightInd/>
              <w:spacing w:after="0"/>
              <w:rPr>
                <w:rFonts w:ascii="Arial" w:hAnsi="Arial"/>
                <w:b/>
                <w:sz w:val="18"/>
                <w:lang w:val="fr-FR"/>
              </w:rPr>
            </w:pPr>
          </w:p>
        </w:tc>
      </w:tr>
      <w:bookmarkEnd w:id="111"/>
      <w:tr w:rsidR="00C5677F" w14:paraId="1460913E" w14:textId="77777777" w:rsidTr="00C5677F">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14:paraId="51E4A372" w14:textId="77777777" w:rsidR="00C5677F" w:rsidRDefault="00C5677F">
            <w:pPr>
              <w:pStyle w:val="TAL"/>
              <w:rPr>
                <w:rFonts w:cs="Arial"/>
                <w:szCs w:val="18"/>
                <w:lang w:val="fr-FR" w:eastAsia="zh-CN"/>
              </w:rPr>
            </w:pPr>
            <w:r>
              <w:rPr>
                <w:lang w:val="fr-FR"/>
              </w:rPr>
              <w:lastRenderedPageBreak/>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4B5F2EA5" w14:textId="77777777" w:rsidR="00C5677F" w:rsidRDefault="00C5677F">
            <w:pPr>
              <w:pStyle w:val="TAC"/>
              <w:rPr>
                <w:lang w:val="fr-FR"/>
              </w:rPr>
            </w:pPr>
            <w:r>
              <w:t>O</w:t>
            </w:r>
          </w:p>
        </w:tc>
        <w:tc>
          <w:tcPr>
            <w:tcW w:w="4687" w:type="dxa"/>
            <w:tcBorders>
              <w:top w:val="single" w:sz="4" w:space="0" w:color="auto"/>
              <w:left w:val="single" w:sz="4" w:space="0" w:color="auto"/>
              <w:bottom w:val="single" w:sz="4" w:space="0" w:color="auto"/>
              <w:right w:val="single" w:sz="4" w:space="0" w:color="auto"/>
            </w:tcBorders>
          </w:tcPr>
          <w:p w14:paraId="1D8D4ECE" w14:textId="77777777" w:rsidR="00C5677F" w:rsidRDefault="00C5677F">
            <w:pPr>
              <w:pStyle w:val="TAL"/>
              <w:rPr>
                <w:lang w:val="fr-FR"/>
              </w:rPr>
            </w:pPr>
            <w:r>
              <w:rPr>
                <w:lang w:val="fr-FR"/>
              </w:rPr>
              <w:t xml:space="preserve">This IE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to </w:t>
            </w:r>
            <w:proofErr w:type="spellStart"/>
            <w:r>
              <w:rPr>
                <w:lang w:val="fr-FR"/>
              </w:rPr>
              <w:t>indicate</w:t>
            </w:r>
            <w:proofErr w:type="spellEnd"/>
            <w:r>
              <w:rPr>
                <w:lang w:val="fr-FR"/>
              </w:rPr>
              <w:t xml:space="preserve"> the IP </w:t>
            </w:r>
            <w:proofErr w:type="spellStart"/>
            <w:r>
              <w:rPr>
                <w:lang w:val="fr-FR"/>
              </w:rPr>
              <w:t>address</w:t>
            </w:r>
            <w:proofErr w:type="spellEnd"/>
            <w:r>
              <w:rPr>
                <w:lang w:val="fr-FR"/>
              </w:rPr>
              <w:t xml:space="preserve"> of a CP PFCP </w:t>
            </w:r>
            <w:proofErr w:type="spellStart"/>
            <w:r>
              <w:rPr>
                <w:lang w:val="fr-FR"/>
              </w:rPr>
              <w:t>entity</w:t>
            </w:r>
            <w:proofErr w:type="spellEnd"/>
            <w:r>
              <w:rPr>
                <w:lang w:val="fr-FR"/>
              </w:rPr>
              <w:t xml:space="preserve"> for </w:t>
            </w:r>
            <w:proofErr w:type="spellStart"/>
            <w:r>
              <w:rPr>
                <w:lang w:val="fr-FR"/>
              </w:rPr>
              <w:t>which</w:t>
            </w:r>
            <w:proofErr w:type="spellEnd"/>
            <w:r>
              <w:rPr>
                <w:lang w:val="fr-FR"/>
              </w:rPr>
              <w:t xml:space="preserve"> the UP </w:t>
            </w:r>
            <w:proofErr w:type="spellStart"/>
            <w:r>
              <w:rPr>
                <w:lang w:val="fr-FR"/>
              </w:rPr>
              <w:t>function</w:t>
            </w:r>
            <w:proofErr w:type="spellEnd"/>
            <w:r>
              <w:rPr>
                <w:lang w:val="fr-FR"/>
              </w:rPr>
              <w:t xml:space="preserve"> </w:t>
            </w:r>
            <w:proofErr w:type="spellStart"/>
            <w:r>
              <w:rPr>
                <w:lang w:val="fr-FR"/>
              </w:rPr>
              <w:t>shall</w:t>
            </w:r>
            <w:proofErr w:type="spellEnd"/>
            <w:r>
              <w:rPr>
                <w:lang w:val="fr-FR"/>
              </w:rPr>
              <w:t xml:space="preserve"> </w:t>
            </w:r>
            <w:proofErr w:type="spellStart"/>
            <w:r>
              <w:rPr>
                <w:rFonts w:cs="Arial"/>
                <w:szCs w:val="18"/>
                <w:lang w:val="fr-FR"/>
              </w:rPr>
              <w:t>retain</w:t>
            </w:r>
            <w:proofErr w:type="spellEnd"/>
            <w:r>
              <w:rPr>
                <w:rFonts w:cs="Arial"/>
                <w:szCs w:val="18"/>
                <w:lang w:val="fr-FR"/>
              </w:rPr>
              <w:t xml:space="preserve"> the </w:t>
            </w:r>
            <w:proofErr w:type="spellStart"/>
            <w:r>
              <w:rPr>
                <w:rFonts w:cs="Arial"/>
                <w:szCs w:val="18"/>
                <w:lang w:val="fr-FR"/>
              </w:rPr>
              <w:t>existing</w:t>
            </w:r>
            <w:proofErr w:type="spellEnd"/>
            <w:r>
              <w:rPr>
                <w:rFonts w:cs="Arial"/>
                <w:szCs w:val="18"/>
                <w:lang w:val="fr-FR"/>
              </w:rPr>
              <w:t xml:space="preserve"> PFCP sessions, </w:t>
            </w:r>
            <w:proofErr w:type="spellStart"/>
            <w:r>
              <w:rPr>
                <w:rFonts w:cs="Arial"/>
                <w:szCs w:val="18"/>
                <w:lang w:val="fr-FR"/>
              </w:rPr>
              <w:t>upon</w:t>
            </w:r>
            <w:proofErr w:type="spellEnd"/>
            <w:r>
              <w:rPr>
                <w:rFonts w:cs="Arial"/>
                <w:szCs w:val="18"/>
                <w:lang w:val="fr-FR"/>
              </w:rPr>
              <w:t xml:space="preserve"> </w:t>
            </w:r>
            <w:proofErr w:type="spellStart"/>
            <w:r>
              <w:rPr>
                <w:rFonts w:cs="Arial"/>
                <w:szCs w:val="18"/>
                <w:lang w:val="fr-FR"/>
              </w:rPr>
              <w:t>receipt</w:t>
            </w:r>
            <w:proofErr w:type="spellEnd"/>
            <w:r>
              <w:rPr>
                <w:rFonts w:cs="Arial"/>
                <w:szCs w:val="18"/>
                <w:lang w:val="fr-FR"/>
              </w:rPr>
              <w:t xml:space="preserve"> of a PFCP association setup </w:t>
            </w:r>
            <w:proofErr w:type="spellStart"/>
            <w:r>
              <w:rPr>
                <w:rFonts w:cs="Arial"/>
                <w:szCs w:val="18"/>
                <w:lang w:val="fr-FR"/>
              </w:rPr>
              <w:t>request</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a Node ID for </w:t>
            </w:r>
            <w:proofErr w:type="spellStart"/>
            <w:r>
              <w:rPr>
                <w:rFonts w:cs="Arial"/>
                <w:szCs w:val="18"/>
                <w:lang w:val="fr-FR"/>
              </w:rPr>
              <w:t>which</w:t>
            </w:r>
            <w:proofErr w:type="spellEnd"/>
            <w:r>
              <w:rPr>
                <w:rFonts w:cs="Arial"/>
                <w:szCs w:val="18"/>
                <w:lang w:val="fr-FR"/>
              </w:rPr>
              <w:t xml:space="preserve"> a PFCP association </w:t>
            </w:r>
            <w:proofErr w:type="spellStart"/>
            <w:r>
              <w:rPr>
                <w:rFonts w:cs="Arial"/>
                <w:szCs w:val="18"/>
                <w:lang w:val="fr-FR"/>
              </w:rPr>
              <w:t>was</w:t>
            </w:r>
            <w:proofErr w:type="spellEnd"/>
            <w:r>
              <w:rPr>
                <w:rFonts w:cs="Arial"/>
                <w:szCs w:val="18"/>
                <w:lang w:val="fr-FR"/>
              </w:rPr>
              <w:t xml:space="preserve"> </w:t>
            </w:r>
            <w:proofErr w:type="spellStart"/>
            <w:r>
              <w:rPr>
                <w:rFonts w:cs="Arial"/>
                <w:szCs w:val="18"/>
                <w:lang w:val="fr-FR"/>
              </w:rPr>
              <w:t>already</w:t>
            </w:r>
            <w:proofErr w:type="spellEnd"/>
            <w:r>
              <w:rPr>
                <w:rFonts w:cs="Arial"/>
                <w:szCs w:val="18"/>
                <w:lang w:val="fr-FR"/>
              </w:rPr>
              <w:t xml:space="preserve"> </w:t>
            </w:r>
            <w:proofErr w:type="spellStart"/>
            <w:r>
              <w:rPr>
                <w:rFonts w:cs="Arial"/>
                <w:szCs w:val="18"/>
                <w:lang w:val="fr-FR"/>
              </w:rPr>
              <w:t>established</w:t>
            </w:r>
            <w:proofErr w:type="spellEnd"/>
            <w:r>
              <w:rPr>
                <w:rFonts w:cs="Arial"/>
                <w:szCs w:val="18"/>
                <w:lang w:val="fr-FR"/>
              </w:rPr>
              <w:t xml:space="preserve">. </w:t>
            </w:r>
            <w:proofErr w:type="spellStart"/>
            <w:r>
              <w:rPr>
                <w:rFonts w:cs="Arial"/>
                <w:szCs w:val="18"/>
                <w:lang w:val="fr-FR"/>
              </w:rPr>
              <w:t>See</w:t>
            </w:r>
            <w:proofErr w:type="spellEnd"/>
            <w:r>
              <w:rPr>
                <w:rFonts w:cs="Arial"/>
                <w:szCs w:val="18"/>
                <w:lang w:val="fr-FR"/>
              </w:rPr>
              <w:t xml:space="preserve"> clause 6.2.6.2.1</w:t>
            </w:r>
          </w:p>
          <w:p w14:paraId="5114E6AA" w14:textId="77777777" w:rsidR="00C5677F" w:rsidRDefault="00C5677F">
            <w:pPr>
              <w:pStyle w:val="TAL"/>
              <w:rPr>
                <w:lang w:val="fr-FR"/>
              </w:rPr>
            </w:pPr>
          </w:p>
          <w:p w14:paraId="29E1D995" w14:textId="77777777" w:rsidR="00C5677F" w:rsidRDefault="00C5677F">
            <w:pPr>
              <w:pStyle w:val="TAL"/>
              <w:rPr>
                <w:lang w:val="fr-FR" w:eastAsia="zh-CN"/>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w:t>
            </w:r>
            <w:proofErr w:type="spellStart"/>
            <w:r>
              <w:rPr>
                <w:lang w:val="fr-FR" w:eastAsia="zh-CN"/>
              </w:rPr>
              <w:t>represent</w:t>
            </w:r>
            <w:proofErr w:type="spellEnd"/>
            <w:r>
              <w:rPr>
                <w:lang w:val="fr-FR" w:eastAsia="zh-CN"/>
              </w:rPr>
              <w:t xml:space="preserve"> multiple CP PFCP </w:t>
            </w:r>
            <w:proofErr w:type="spellStart"/>
            <w:r>
              <w:rPr>
                <w:lang w:val="fr-FR" w:eastAsia="zh-CN"/>
              </w:rPr>
              <w:t>entities</w:t>
            </w:r>
            <w:proofErr w:type="spellEnd"/>
            <w:r>
              <w:rPr>
                <w:lang w:val="fr-FR" w:eastAsia="zh-CN"/>
              </w:rPr>
              <w:t xml:space="preserve"> for </w:t>
            </w:r>
            <w:proofErr w:type="spellStart"/>
            <w:r>
              <w:rPr>
                <w:lang w:val="fr-FR" w:eastAsia="zh-CN"/>
              </w:rPr>
              <w:t>which</w:t>
            </w:r>
            <w:proofErr w:type="spellEnd"/>
            <w:r>
              <w:rPr>
                <w:lang w:val="fr-FR" w:eastAsia="zh-CN"/>
              </w:rPr>
              <w:t xml:space="preserve"> PFCP sessions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retained</w:t>
            </w:r>
            <w:proofErr w:type="spellEnd"/>
            <w:r>
              <w:rPr>
                <w:lang w:val="fr-FR" w:eastAsia="zh-CN"/>
              </w:rPr>
              <w:t>.</w:t>
            </w:r>
          </w:p>
          <w:p w14:paraId="5864EA17" w14:textId="77777777" w:rsidR="00C5677F" w:rsidRDefault="00C5677F">
            <w:pPr>
              <w:pStyle w:val="TAL"/>
              <w:rPr>
                <w:lang w:val="fr-FR" w:eastAsia="zh-CN"/>
              </w:rPr>
            </w:pPr>
          </w:p>
          <w:p w14:paraId="327560B4" w14:textId="77777777" w:rsidR="00C5677F" w:rsidRDefault="00C5677F">
            <w:pPr>
              <w:pStyle w:val="TAL"/>
              <w:rPr>
                <w:lang w:val="en-US" w:eastAsia="zh-CN"/>
              </w:rPr>
            </w:pPr>
            <w:r>
              <w:rPr>
                <w:lang w:val="fr-FR" w:eastAsia="zh-CN"/>
              </w:rPr>
              <w:t xml:space="preserve">If no CP PFCP </w:t>
            </w:r>
            <w:proofErr w:type="spellStart"/>
            <w:r>
              <w:rPr>
                <w:lang w:val="fr-FR" w:eastAsia="zh-CN"/>
              </w:rPr>
              <w:t>Entity</w:t>
            </w:r>
            <w:proofErr w:type="spellEnd"/>
            <w:r>
              <w:rPr>
                <w:lang w:val="fr-FR" w:eastAsia="zh-CN"/>
              </w:rPr>
              <w:t xml:space="preserve"> IP </w:t>
            </w:r>
            <w:proofErr w:type="spellStart"/>
            <w:r>
              <w:rPr>
                <w:lang w:val="fr-FR" w:eastAsia="zh-CN"/>
              </w:rPr>
              <w:t>Address</w:t>
            </w:r>
            <w:proofErr w:type="spellEnd"/>
            <w:r>
              <w:rPr>
                <w:lang w:val="fr-FR" w:eastAsia="zh-CN"/>
              </w:rPr>
              <w:t xml:space="preserve"> IE </w:t>
            </w:r>
            <w:proofErr w:type="spellStart"/>
            <w:r>
              <w:rPr>
                <w:lang w:val="fr-FR" w:eastAsia="zh-CN"/>
              </w:rPr>
              <w:t>is</w:t>
            </w:r>
            <w:proofErr w:type="spellEnd"/>
            <w:r>
              <w:rPr>
                <w:lang w:val="fr-FR" w:eastAsia="zh-CN"/>
              </w:rPr>
              <w:t xml:space="preserve"> </w:t>
            </w:r>
            <w:proofErr w:type="spellStart"/>
            <w:r>
              <w:rPr>
                <w:lang w:val="fr-FR" w:eastAsia="zh-CN"/>
              </w:rPr>
              <w:t>present</w:t>
            </w:r>
            <w:proofErr w:type="spellEnd"/>
            <w:r>
              <w:rPr>
                <w:lang w:val="fr-FR" w:eastAsia="zh-CN"/>
              </w:rPr>
              <w:t xml:space="preserve"> in the PFCP Session </w:t>
            </w:r>
            <w:proofErr w:type="spellStart"/>
            <w:r>
              <w:rPr>
                <w:lang w:val="fr-FR" w:eastAsia="zh-CN"/>
              </w:rPr>
              <w:t>Retention</w:t>
            </w:r>
            <w:proofErr w:type="spellEnd"/>
            <w:r>
              <w:rPr>
                <w:lang w:val="fr-FR" w:eastAsia="zh-CN"/>
              </w:rPr>
              <w:t xml:space="preserve"> Information IE, all </w:t>
            </w:r>
            <w:proofErr w:type="spellStart"/>
            <w:r>
              <w:rPr>
                <w:rFonts w:cs="Arial"/>
                <w:szCs w:val="18"/>
                <w:lang w:val="fr-FR"/>
              </w:rPr>
              <w:t>existing</w:t>
            </w:r>
            <w:proofErr w:type="spellEnd"/>
            <w:r>
              <w:rPr>
                <w:rFonts w:cs="Arial"/>
                <w:szCs w:val="18"/>
                <w:lang w:val="fr-FR"/>
              </w:rPr>
              <w:t xml:space="preserve"> PFCP sessions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kept</w:t>
            </w:r>
            <w:proofErr w:type="spellEnd"/>
            <w:r>
              <w:rPr>
                <w:rFonts w:cs="Arial"/>
                <w:szCs w:val="18"/>
                <w:lang w:val="fr-FR"/>
              </w:rPr>
              <w:t xml:space="preserve"> </w:t>
            </w:r>
            <w:proofErr w:type="spellStart"/>
            <w:r>
              <w:rPr>
                <w:rFonts w:cs="Arial"/>
                <w:szCs w:val="18"/>
                <w:lang w:val="fr-FR"/>
              </w:rPr>
              <w:t>upon</w:t>
            </w:r>
            <w:proofErr w:type="spellEnd"/>
            <w:r>
              <w:rPr>
                <w:rFonts w:cs="Arial"/>
                <w:szCs w:val="18"/>
                <w:lang w:val="fr-FR"/>
              </w:rPr>
              <w:t xml:space="preserve"> </w:t>
            </w:r>
            <w:proofErr w:type="spellStart"/>
            <w:r>
              <w:rPr>
                <w:rFonts w:cs="Arial"/>
                <w:szCs w:val="18"/>
                <w:lang w:val="fr-FR"/>
              </w:rPr>
              <w:t>receipt</w:t>
            </w:r>
            <w:proofErr w:type="spellEnd"/>
            <w:r>
              <w:rPr>
                <w:rFonts w:cs="Arial"/>
                <w:szCs w:val="18"/>
                <w:lang w:val="fr-FR"/>
              </w:rPr>
              <w:t xml:space="preserve"> of a PFCP association setup </w:t>
            </w:r>
            <w:proofErr w:type="spellStart"/>
            <w:r>
              <w:rPr>
                <w:rFonts w:cs="Arial"/>
                <w:szCs w:val="18"/>
                <w:lang w:val="fr-FR"/>
              </w:rPr>
              <w:t>request</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a Node ID for </w:t>
            </w:r>
            <w:proofErr w:type="spellStart"/>
            <w:r>
              <w:rPr>
                <w:rFonts w:cs="Arial"/>
                <w:szCs w:val="18"/>
                <w:lang w:val="fr-FR"/>
              </w:rPr>
              <w:t>which</w:t>
            </w:r>
            <w:proofErr w:type="spellEnd"/>
            <w:r>
              <w:rPr>
                <w:rFonts w:cs="Arial"/>
                <w:szCs w:val="18"/>
                <w:lang w:val="fr-FR"/>
              </w:rPr>
              <w:t xml:space="preserve"> a PFCP association </w:t>
            </w:r>
            <w:proofErr w:type="spellStart"/>
            <w:r>
              <w:rPr>
                <w:rFonts w:cs="Arial"/>
                <w:szCs w:val="18"/>
                <w:lang w:val="fr-FR"/>
              </w:rPr>
              <w:t>was</w:t>
            </w:r>
            <w:proofErr w:type="spellEnd"/>
            <w:r>
              <w:rPr>
                <w:rFonts w:cs="Arial"/>
                <w:szCs w:val="18"/>
                <w:lang w:val="fr-FR"/>
              </w:rPr>
              <w:t xml:space="preserve"> </w:t>
            </w:r>
            <w:proofErr w:type="spellStart"/>
            <w:r>
              <w:rPr>
                <w:rFonts w:cs="Arial"/>
                <w:szCs w:val="18"/>
                <w:lang w:val="fr-FR"/>
              </w:rPr>
              <w:t>already</w:t>
            </w:r>
            <w:proofErr w:type="spellEnd"/>
            <w:r>
              <w:rPr>
                <w:rFonts w:cs="Arial"/>
                <w:szCs w:val="18"/>
                <w:lang w:val="fr-FR"/>
              </w:rPr>
              <w:t xml:space="preserve"> </w:t>
            </w:r>
            <w:proofErr w:type="spellStart"/>
            <w:r>
              <w:rPr>
                <w:rFonts w:cs="Arial"/>
                <w:szCs w:val="18"/>
                <w:lang w:val="fr-FR"/>
              </w:rPr>
              <w:t>established</w:t>
            </w:r>
            <w:proofErr w:type="spellEnd"/>
            <w:r>
              <w:rPr>
                <w:rFonts w:cs="Arial"/>
                <w:szCs w:val="18"/>
                <w:lang w:val="fr-FR"/>
              </w:rPr>
              <w:t>.</w:t>
            </w:r>
          </w:p>
          <w:p w14:paraId="5C0BA5E4" w14:textId="77777777" w:rsidR="00C5677F" w:rsidRDefault="00C5677F">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45E80720" w14:textId="77777777" w:rsidR="00C5677F" w:rsidRDefault="00C5677F">
            <w:pPr>
              <w:pStyle w:val="TAC"/>
              <w:rPr>
                <w:lang w:val="sv-SE"/>
              </w:rPr>
            </w:pPr>
            <w:r>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716634A8" w14:textId="77777777" w:rsidR="00C5677F" w:rsidRDefault="00C5677F">
            <w:pPr>
              <w:pStyle w:val="TAC"/>
              <w:rPr>
                <w:lang w:val="fr-FR"/>
              </w:rPr>
            </w:pPr>
            <w:r>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78FF0FA8" w14:textId="77777777" w:rsidR="00C5677F" w:rsidRDefault="00C5677F">
            <w:pPr>
              <w:pStyle w:val="TAC"/>
              <w:rPr>
                <w:lang w:val="fr-FR"/>
              </w:rPr>
            </w:pPr>
            <w:r>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6C089F55" w14:textId="77777777" w:rsidR="00C5677F" w:rsidRDefault="00C5677F">
            <w:pPr>
              <w:pStyle w:val="TAC"/>
              <w:rPr>
                <w:lang w:val="fr-FR"/>
              </w:rPr>
            </w:pPr>
            <w:r>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1D57119" w14:textId="77777777" w:rsidR="00C5677F" w:rsidRDefault="00C5677F">
            <w:pPr>
              <w:pStyle w:val="TAC"/>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r>
    </w:tbl>
    <w:p w14:paraId="57B0C419" w14:textId="77777777" w:rsidR="00C5677F" w:rsidRDefault="00C5677F" w:rsidP="00C5677F"/>
    <w:p w14:paraId="335FE559" w14:textId="77777777" w:rsidR="00C5677F" w:rsidRDefault="00C5677F" w:rsidP="00C5677F">
      <w:pPr>
        <w:pStyle w:val="TH"/>
        <w:rPr>
          <w:lang w:val="fr-FR"/>
        </w:rPr>
      </w:pPr>
      <w:r>
        <w:rPr>
          <w:lang w:val="fr-FR"/>
        </w:rPr>
        <w:t>Table 7.4.4.1-</w:t>
      </w:r>
      <w:proofErr w:type="gramStart"/>
      <w:r>
        <w:rPr>
          <w:lang w:val="fr-FR"/>
        </w:rPr>
        <w:t>3:</w:t>
      </w:r>
      <w:proofErr w:type="gramEnd"/>
      <w:r>
        <w:rPr>
          <w:lang w:val="fr-FR"/>
        </w:rPr>
        <w:t xml:space="preserve"> </w:t>
      </w:r>
      <w:r>
        <w:t>UE IP address Pool Information</w:t>
      </w:r>
      <w:r>
        <w:rPr>
          <w:lang w:val="fr-FR"/>
        </w:rPr>
        <w:t xml:space="preserve"> IE </w:t>
      </w:r>
      <w:proofErr w:type="spellStart"/>
      <w:r>
        <w:rPr>
          <w:lang w:val="fr-FR"/>
        </w:rPr>
        <w:t>within</w:t>
      </w:r>
      <w:proofErr w:type="spellEnd"/>
      <w:r>
        <w:rPr>
          <w:lang w:val="fr-FR"/>
        </w:rPr>
        <w:t xml:space="preserve"> PFCP Association Setup </w:t>
      </w:r>
      <w:proofErr w:type="spellStart"/>
      <w:r>
        <w:rPr>
          <w:lang w:val="fr-FR"/>
        </w:rPr>
        <w:t>Request</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4685"/>
        <w:gridCol w:w="371"/>
        <w:gridCol w:w="371"/>
        <w:gridCol w:w="371"/>
        <w:gridCol w:w="371"/>
        <w:gridCol w:w="1410"/>
      </w:tblGrid>
      <w:tr w:rsidR="00C5677F" w14:paraId="414FDD20" w14:textId="77777777" w:rsidTr="00C5677F">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00EE6140" w14:textId="77777777" w:rsidR="00C5677F" w:rsidRDefault="00C5677F">
            <w:pPr>
              <w:pStyle w:val="TAL"/>
            </w:pPr>
            <w:r>
              <w:t>Octet 1 and 2</w:t>
            </w:r>
          </w:p>
        </w:tc>
        <w:tc>
          <w:tcPr>
            <w:tcW w:w="338" w:type="dxa"/>
            <w:tcBorders>
              <w:top w:val="single" w:sz="4" w:space="0" w:color="auto"/>
              <w:left w:val="single" w:sz="4" w:space="0" w:color="auto"/>
              <w:bottom w:val="single" w:sz="4" w:space="0" w:color="auto"/>
              <w:right w:val="nil"/>
            </w:tcBorders>
            <w:shd w:val="clear" w:color="auto" w:fill="D9D9D9"/>
          </w:tcPr>
          <w:p w14:paraId="54158687" w14:textId="77777777" w:rsidR="00C5677F" w:rsidRDefault="00C5677F">
            <w:pPr>
              <w:pStyle w:val="TAH"/>
            </w:pPr>
          </w:p>
        </w:tc>
        <w:tc>
          <w:tcPr>
            <w:tcW w:w="7581" w:type="dxa"/>
            <w:gridSpan w:val="6"/>
            <w:tcBorders>
              <w:top w:val="single" w:sz="4" w:space="0" w:color="auto"/>
              <w:left w:val="nil"/>
              <w:bottom w:val="single" w:sz="4" w:space="0" w:color="auto"/>
              <w:right w:val="single" w:sz="4" w:space="0" w:color="auto"/>
            </w:tcBorders>
            <w:shd w:val="clear" w:color="auto" w:fill="D9D9D9"/>
            <w:hideMark/>
          </w:tcPr>
          <w:p w14:paraId="58D6BE50" w14:textId="77777777" w:rsidR="00C5677F" w:rsidRDefault="00C5677F">
            <w:pPr>
              <w:pStyle w:val="TAC"/>
              <w:rPr>
                <w:lang w:val="fr-FR"/>
              </w:rPr>
            </w:pPr>
            <w:r>
              <w:t>UE IP address Pool Information</w:t>
            </w:r>
            <w:r>
              <w:rPr>
                <w:lang w:val="fr-FR"/>
              </w:rPr>
              <w:t xml:space="preserve"> IE Type = 233 (</w:t>
            </w:r>
            <w:proofErr w:type="spellStart"/>
            <w:r>
              <w:rPr>
                <w:lang w:val="fr-FR"/>
              </w:rPr>
              <w:t>decimal</w:t>
            </w:r>
            <w:proofErr w:type="spellEnd"/>
            <w:r>
              <w:rPr>
                <w:lang w:val="fr-FR"/>
              </w:rPr>
              <w:t>)</w:t>
            </w:r>
          </w:p>
        </w:tc>
      </w:tr>
      <w:tr w:rsidR="00C5677F" w14:paraId="60AB1E65" w14:textId="77777777" w:rsidTr="00C5677F">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2FE2FB34" w14:textId="77777777" w:rsidR="00C5677F" w:rsidRDefault="00C5677F">
            <w:pPr>
              <w:pStyle w:val="TAL"/>
            </w:pPr>
            <w:r>
              <w:t>Octets 3 and 4</w:t>
            </w:r>
          </w:p>
        </w:tc>
        <w:tc>
          <w:tcPr>
            <w:tcW w:w="338" w:type="dxa"/>
            <w:tcBorders>
              <w:top w:val="single" w:sz="4" w:space="0" w:color="auto"/>
              <w:left w:val="single" w:sz="4" w:space="0" w:color="auto"/>
              <w:bottom w:val="single" w:sz="4" w:space="0" w:color="auto"/>
              <w:right w:val="nil"/>
            </w:tcBorders>
            <w:shd w:val="clear" w:color="auto" w:fill="D9D9D9"/>
          </w:tcPr>
          <w:p w14:paraId="31CBC6EB" w14:textId="77777777" w:rsidR="00C5677F" w:rsidRDefault="00C5677F">
            <w:pPr>
              <w:pStyle w:val="TAH"/>
            </w:pPr>
          </w:p>
        </w:tc>
        <w:tc>
          <w:tcPr>
            <w:tcW w:w="7581" w:type="dxa"/>
            <w:gridSpan w:val="6"/>
            <w:tcBorders>
              <w:top w:val="single" w:sz="4" w:space="0" w:color="auto"/>
              <w:left w:val="nil"/>
              <w:bottom w:val="single" w:sz="4" w:space="0" w:color="auto"/>
              <w:right w:val="single" w:sz="4" w:space="0" w:color="auto"/>
            </w:tcBorders>
            <w:shd w:val="clear" w:color="auto" w:fill="D9D9D9"/>
            <w:hideMark/>
          </w:tcPr>
          <w:p w14:paraId="719AF4B8" w14:textId="77777777" w:rsidR="00C5677F" w:rsidRDefault="00C5677F">
            <w:pPr>
              <w:pStyle w:val="TAC"/>
            </w:pPr>
            <w:r>
              <w:t>Length = n</w:t>
            </w:r>
          </w:p>
        </w:tc>
      </w:tr>
      <w:tr w:rsidR="00C5677F" w14:paraId="45A2BB7D" w14:textId="77777777" w:rsidTr="00C5677F">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1FB9E3BB" w14:textId="77777777" w:rsidR="00C5677F" w:rsidRDefault="00C5677F">
            <w:pPr>
              <w:pStyle w:val="TAH"/>
            </w:pPr>
            <w:r>
              <w:t>Information elements</w:t>
            </w:r>
          </w:p>
        </w:tc>
        <w:tc>
          <w:tcPr>
            <w:tcW w:w="338" w:type="dxa"/>
            <w:vMerge w:val="restart"/>
            <w:tcBorders>
              <w:top w:val="single" w:sz="4" w:space="0" w:color="auto"/>
              <w:left w:val="single" w:sz="4" w:space="0" w:color="auto"/>
              <w:bottom w:val="single" w:sz="4" w:space="0" w:color="auto"/>
              <w:right w:val="single" w:sz="4" w:space="0" w:color="auto"/>
            </w:tcBorders>
            <w:hideMark/>
          </w:tcPr>
          <w:p w14:paraId="39624B02" w14:textId="77777777" w:rsidR="00C5677F" w:rsidRDefault="00C5677F">
            <w:pPr>
              <w:pStyle w:val="TAH"/>
            </w:pPr>
            <w:r>
              <w:t>P</w:t>
            </w:r>
          </w:p>
        </w:tc>
        <w:tc>
          <w:tcPr>
            <w:tcW w:w="4687" w:type="dxa"/>
            <w:vMerge w:val="restart"/>
            <w:tcBorders>
              <w:top w:val="single" w:sz="4" w:space="0" w:color="auto"/>
              <w:left w:val="single" w:sz="4" w:space="0" w:color="auto"/>
              <w:bottom w:val="single" w:sz="4" w:space="0" w:color="auto"/>
              <w:right w:val="single" w:sz="4" w:space="0" w:color="auto"/>
            </w:tcBorders>
            <w:hideMark/>
          </w:tcPr>
          <w:p w14:paraId="0AE46FE9" w14:textId="77777777" w:rsidR="00C5677F" w:rsidRDefault="00C5677F">
            <w:pPr>
              <w:pStyle w:val="TAH"/>
            </w:pPr>
            <w: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14:paraId="78A5EB7F" w14:textId="77777777" w:rsidR="00C5677F" w:rsidRDefault="00C5677F">
            <w:pPr>
              <w:pStyle w:val="TAH"/>
            </w:pPr>
            <w:r>
              <w:t>Appl.</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10486DA3" w14:textId="77777777" w:rsidR="00C5677F" w:rsidRDefault="00C5677F">
            <w:pPr>
              <w:pStyle w:val="TAH"/>
            </w:pPr>
            <w:r>
              <w:t>IE Type</w:t>
            </w:r>
          </w:p>
        </w:tc>
      </w:tr>
      <w:tr w:rsidR="00C5677F" w14:paraId="586B1AE1" w14:textId="77777777" w:rsidTr="00C5677F">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0EFF89DF" w14:textId="77777777" w:rsidR="00C5677F" w:rsidRDefault="00C5677F">
            <w:pPr>
              <w:overflowPunct/>
              <w:autoSpaceDE/>
              <w:autoSpaceDN/>
              <w:adjustRightInd/>
              <w:spacing w:after="0"/>
              <w:rPr>
                <w:rFonts w:ascii="Arial" w:hAnsi="Arial"/>
                <w:b/>
                <w:sz w:val="18"/>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7C58F338" w14:textId="77777777" w:rsidR="00C5677F" w:rsidRDefault="00C5677F">
            <w:pPr>
              <w:overflowPunct/>
              <w:autoSpaceDE/>
              <w:autoSpaceDN/>
              <w:adjustRightInd/>
              <w:spacing w:after="0"/>
              <w:rPr>
                <w:rFonts w:ascii="Arial" w:hAnsi="Arial"/>
                <w:b/>
                <w:sz w:val="18"/>
              </w:rPr>
            </w:pPr>
          </w:p>
        </w:tc>
        <w:tc>
          <w:tcPr>
            <w:tcW w:w="7581" w:type="dxa"/>
            <w:vMerge/>
            <w:tcBorders>
              <w:top w:val="single" w:sz="4" w:space="0" w:color="auto"/>
              <w:left w:val="single" w:sz="4" w:space="0" w:color="auto"/>
              <w:bottom w:val="single" w:sz="4" w:space="0" w:color="auto"/>
              <w:right w:val="single" w:sz="4" w:space="0" w:color="auto"/>
            </w:tcBorders>
            <w:vAlign w:val="center"/>
            <w:hideMark/>
          </w:tcPr>
          <w:p w14:paraId="7B77A8EC" w14:textId="77777777" w:rsidR="00C5677F" w:rsidRDefault="00C5677F">
            <w:pPr>
              <w:overflowPunct/>
              <w:autoSpaceDE/>
              <w:autoSpaceDN/>
              <w:adjustRightInd/>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898500F" w14:textId="77777777" w:rsidR="00C5677F" w:rsidRDefault="00C5677F">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6441FB3" w14:textId="77777777" w:rsidR="00C5677F" w:rsidRDefault="00C5677F">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E80DE1C" w14:textId="77777777" w:rsidR="00C5677F" w:rsidRDefault="00C5677F">
            <w:pPr>
              <w:pStyle w:val="TAH"/>
            </w:pPr>
            <w:proofErr w:type="spellStart"/>
            <w:r>
              <w:t>Sxc</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0D5A7F8" w14:textId="77777777" w:rsidR="00C5677F" w:rsidRDefault="00C5677F">
            <w:pPr>
              <w:pStyle w:val="TAH"/>
            </w:pPr>
            <w:r>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4F99C017" w14:textId="77777777" w:rsidR="00C5677F" w:rsidRDefault="00C5677F">
            <w:pPr>
              <w:overflowPunct/>
              <w:autoSpaceDE/>
              <w:autoSpaceDN/>
              <w:adjustRightInd/>
              <w:spacing w:after="0"/>
              <w:rPr>
                <w:rFonts w:ascii="Arial" w:hAnsi="Arial"/>
                <w:b/>
                <w:sz w:val="18"/>
              </w:rPr>
            </w:pPr>
          </w:p>
        </w:tc>
      </w:tr>
      <w:tr w:rsidR="00C5677F" w14:paraId="087F6EC4" w14:textId="77777777" w:rsidTr="00C5677F">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14:paraId="1FF3127E" w14:textId="77777777" w:rsidR="00C5677F" w:rsidRDefault="00C5677F">
            <w:pPr>
              <w:pStyle w:val="TAL"/>
              <w:rPr>
                <w:rFonts w:cs="Arial"/>
                <w:szCs w:val="18"/>
                <w:lang w:eastAsia="zh-CN"/>
              </w:rPr>
            </w:pPr>
            <w:r>
              <w:t>UE IP address Pool Identity</w:t>
            </w:r>
          </w:p>
        </w:tc>
        <w:tc>
          <w:tcPr>
            <w:tcW w:w="338" w:type="dxa"/>
            <w:tcBorders>
              <w:top w:val="single" w:sz="4" w:space="0" w:color="auto"/>
              <w:left w:val="single" w:sz="4" w:space="0" w:color="auto"/>
              <w:bottom w:val="single" w:sz="4" w:space="0" w:color="auto"/>
              <w:right w:val="single" w:sz="4" w:space="0" w:color="auto"/>
            </w:tcBorders>
            <w:hideMark/>
          </w:tcPr>
          <w:p w14:paraId="4B191CB4" w14:textId="77777777" w:rsidR="00C5677F" w:rsidRDefault="00C5677F">
            <w:pPr>
              <w:pStyle w:val="TAC"/>
            </w:pPr>
            <w:r>
              <w:t>M</w:t>
            </w:r>
          </w:p>
        </w:tc>
        <w:tc>
          <w:tcPr>
            <w:tcW w:w="4687" w:type="dxa"/>
            <w:tcBorders>
              <w:top w:val="single" w:sz="4" w:space="0" w:color="auto"/>
              <w:left w:val="single" w:sz="4" w:space="0" w:color="auto"/>
              <w:bottom w:val="single" w:sz="4" w:space="0" w:color="auto"/>
              <w:right w:val="single" w:sz="4" w:space="0" w:color="auto"/>
            </w:tcBorders>
          </w:tcPr>
          <w:p w14:paraId="1D6EF052" w14:textId="77777777" w:rsidR="00C5677F" w:rsidRDefault="00C5677F">
            <w:pPr>
              <w:pStyle w:val="TAL"/>
            </w:pPr>
            <w:r>
              <w:rPr>
                <w:lang w:eastAsia="zh-CN"/>
              </w:rPr>
              <w:t xml:space="preserve">When present, this IE shall contain an </w:t>
            </w:r>
            <w:r>
              <w:t>UE IP address Pool Identity</w:t>
            </w:r>
          </w:p>
          <w:p w14:paraId="440645D7" w14:textId="77777777" w:rsidR="00C5677F" w:rsidRDefault="00C5677F">
            <w:pPr>
              <w:pStyle w:val="TAL"/>
              <w:rPr>
                <w:lang w:eastAsia="zh-CN"/>
              </w:rPr>
            </w:pPr>
          </w:p>
          <w:p w14:paraId="3FB230F5" w14:textId="77777777" w:rsidR="00C5677F" w:rsidRDefault="00C5677F">
            <w:pPr>
              <w:pStyle w:val="TAL"/>
              <w:rPr>
                <w:lang w:val="en-US"/>
              </w:rPr>
            </w:pPr>
            <w:r>
              <w:rPr>
                <w:lang w:eastAsia="zh-CN"/>
              </w:rPr>
              <w:t xml:space="preserve">Several IEs with the same IE type may be present to represent multiple </w:t>
            </w:r>
            <w:r>
              <w:t>UE IP address Pool Identities</w:t>
            </w:r>
            <w:r>
              <w:rPr>
                <w:lang w:eastAsia="zh-CN"/>
              </w:rPr>
              <w:t>.</w:t>
            </w:r>
          </w:p>
        </w:tc>
        <w:tc>
          <w:tcPr>
            <w:tcW w:w="371" w:type="dxa"/>
            <w:tcBorders>
              <w:top w:val="single" w:sz="4" w:space="0" w:color="auto"/>
              <w:left w:val="single" w:sz="4" w:space="0" w:color="auto"/>
              <w:bottom w:val="single" w:sz="4" w:space="0" w:color="auto"/>
              <w:right w:val="single" w:sz="4" w:space="0" w:color="auto"/>
            </w:tcBorders>
            <w:hideMark/>
          </w:tcPr>
          <w:p w14:paraId="320CF767" w14:textId="77777777" w:rsidR="00C5677F" w:rsidRDefault="00C5677F">
            <w:pPr>
              <w:pStyle w:val="TAC"/>
              <w:rPr>
                <w:lang w:val="sv-SE"/>
              </w:rPr>
            </w:pPr>
            <w:r>
              <w:rPr>
                <w:lang w:val="sv-SE"/>
              </w:rPr>
              <w:t>-</w:t>
            </w:r>
          </w:p>
        </w:tc>
        <w:tc>
          <w:tcPr>
            <w:tcW w:w="371" w:type="dxa"/>
            <w:tcBorders>
              <w:top w:val="single" w:sz="4" w:space="0" w:color="auto"/>
              <w:left w:val="single" w:sz="4" w:space="0" w:color="auto"/>
              <w:bottom w:val="single" w:sz="4" w:space="0" w:color="auto"/>
              <w:right w:val="single" w:sz="4" w:space="0" w:color="auto"/>
            </w:tcBorders>
            <w:hideMark/>
          </w:tcPr>
          <w:p w14:paraId="367C0070" w14:textId="77777777" w:rsidR="00C5677F" w:rsidRDefault="00C5677F">
            <w:pPr>
              <w:pStyle w:val="TAC"/>
            </w:pPr>
            <w:r>
              <w:t>X</w:t>
            </w:r>
          </w:p>
        </w:tc>
        <w:tc>
          <w:tcPr>
            <w:tcW w:w="371" w:type="dxa"/>
            <w:tcBorders>
              <w:top w:val="single" w:sz="4" w:space="0" w:color="auto"/>
              <w:left w:val="single" w:sz="4" w:space="0" w:color="auto"/>
              <w:bottom w:val="single" w:sz="4" w:space="0" w:color="auto"/>
              <w:right w:val="single" w:sz="4" w:space="0" w:color="auto"/>
            </w:tcBorders>
            <w:hideMark/>
          </w:tcPr>
          <w:p w14:paraId="4E29903E" w14:textId="77777777" w:rsidR="00C5677F" w:rsidRDefault="00C5677F">
            <w:pPr>
              <w:pStyle w:val="TAC"/>
            </w:pPr>
            <w:r>
              <w:t>-</w:t>
            </w:r>
          </w:p>
        </w:tc>
        <w:tc>
          <w:tcPr>
            <w:tcW w:w="371" w:type="dxa"/>
            <w:tcBorders>
              <w:top w:val="single" w:sz="4" w:space="0" w:color="auto"/>
              <w:left w:val="single" w:sz="4" w:space="0" w:color="auto"/>
              <w:bottom w:val="single" w:sz="4" w:space="0" w:color="auto"/>
              <w:right w:val="single" w:sz="4" w:space="0" w:color="auto"/>
            </w:tcBorders>
            <w:hideMark/>
          </w:tcPr>
          <w:p w14:paraId="2B8F8646" w14:textId="77777777" w:rsidR="00C5677F" w:rsidRDefault="00C5677F">
            <w:pPr>
              <w:pStyle w:val="TAC"/>
            </w:pPr>
            <w:r>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3C1EE68C" w14:textId="77777777" w:rsidR="00C5677F" w:rsidRDefault="00C5677F">
            <w:pPr>
              <w:pStyle w:val="TAC"/>
            </w:pPr>
            <w:r>
              <w:t>UE IP address Pool Identity</w:t>
            </w:r>
          </w:p>
        </w:tc>
      </w:tr>
      <w:tr w:rsidR="00C5677F" w14:paraId="2664B6D3" w14:textId="77777777" w:rsidTr="00C5677F">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14:paraId="1BC909E1" w14:textId="77777777" w:rsidR="00C5677F" w:rsidRDefault="00C5677F">
            <w:pPr>
              <w:pStyle w:val="TAL"/>
            </w:pPr>
            <w:r>
              <w:t>Network Instance</w:t>
            </w:r>
          </w:p>
        </w:tc>
        <w:tc>
          <w:tcPr>
            <w:tcW w:w="338" w:type="dxa"/>
            <w:tcBorders>
              <w:top w:val="single" w:sz="4" w:space="0" w:color="auto"/>
              <w:left w:val="single" w:sz="4" w:space="0" w:color="auto"/>
              <w:bottom w:val="single" w:sz="4" w:space="0" w:color="auto"/>
              <w:right w:val="single" w:sz="4" w:space="0" w:color="auto"/>
            </w:tcBorders>
            <w:hideMark/>
          </w:tcPr>
          <w:p w14:paraId="0A8CCAD1" w14:textId="77777777" w:rsidR="00C5677F" w:rsidRDefault="00C5677F">
            <w:pPr>
              <w:pStyle w:val="TAC"/>
              <w:rPr>
                <w:lang w:val="fr-FR"/>
              </w:rPr>
            </w:pPr>
            <w:r>
              <w:t>O</w:t>
            </w:r>
          </w:p>
        </w:tc>
        <w:tc>
          <w:tcPr>
            <w:tcW w:w="4687" w:type="dxa"/>
            <w:tcBorders>
              <w:top w:val="single" w:sz="4" w:space="0" w:color="auto"/>
              <w:left w:val="single" w:sz="4" w:space="0" w:color="auto"/>
              <w:bottom w:val="single" w:sz="4" w:space="0" w:color="auto"/>
              <w:right w:val="single" w:sz="4" w:space="0" w:color="auto"/>
            </w:tcBorders>
            <w:hideMark/>
          </w:tcPr>
          <w:p w14:paraId="564D71BE" w14:textId="77777777" w:rsidR="00C5677F" w:rsidRDefault="00C5677F">
            <w:pPr>
              <w:pStyle w:val="TAL"/>
              <w:rPr>
                <w:lang w:eastAsia="zh-CN"/>
              </w:rPr>
            </w:pPr>
            <w:r>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hideMark/>
          </w:tcPr>
          <w:p w14:paraId="74115A3D" w14:textId="77777777" w:rsidR="00C5677F" w:rsidRDefault="00C5677F">
            <w:pPr>
              <w:pStyle w:val="TAC"/>
            </w:pPr>
            <w:r>
              <w:t>-</w:t>
            </w:r>
          </w:p>
        </w:tc>
        <w:tc>
          <w:tcPr>
            <w:tcW w:w="371" w:type="dxa"/>
            <w:tcBorders>
              <w:top w:val="single" w:sz="4" w:space="0" w:color="auto"/>
              <w:left w:val="single" w:sz="4" w:space="0" w:color="auto"/>
              <w:bottom w:val="single" w:sz="4" w:space="0" w:color="auto"/>
              <w:right w:val="single" w:sz="4" w:space="0" w:color="auto"/>
            </w:tcBorders>
            <w:hideMark/>
          </w:tcPr>
          <w:p w14:paraId="58BFDCA8" w14:textId="77777777" w:rsidR="00C5677F" w:rsidRDefault="00C5677F">
            <w:pPr>
              <w:pStyle w:val="TAC"/>
            </w:pPr>
            <w:r>
              <w:t>X</w:t>
            </w:r>
          </w:p>
        </w:tc>
        <w:tc>
          <w:tcPr>
            <w:tcW w:w="371" w:type="dxa"/>
            <w:tcBorders>
              <w:top w:val="single" w:sz="4" w:space="0" w:color="auto"/>
              <w:left w:val="single" w:sz="4" w:space="0" w:color="auto"/>
              <w:bottom w:val="single" w:sz="4" w:space="0" w:color="auto"/>
              <w:right w:val="single" w:sz="4" w:space="0" w:color="auto"/>
            </w:tcBorders>
            <w:hideMark/>
          </w:tcPr>
          <w:p w14:paraId="5380F4AB" w14:textId="77777777" w:rsidR="00C5677F" w:rsidRDefault="00C5677F">
            <w:pPr>
              <w:pStyle w:val="TAC"/>
            </w:pPr>
            <w:r>
              <w:t>-</w:t>
            </w:r>
          </w:p>
        </w:tc>
        <w:tc>
          <w:tcPr>
            <w:tcW w:w="371" w:type="dxa"/>
            <w:tcBorders>
              <w:top w:val="single" w:sz="4" w:space="0" w:color="auto"/>
              <w:left w:val="single" w:sz="4" w:space="0" w:color="auto"/>
              <w:bottom w:val="single" w:sz="4" w:space="0" w:color="auto"/>
              <w:right w:val="single" w:sz="4" w:space="0" w:color="auto"/>
            </w:tcBorders>
            <w:hideMark/>
          </w:tcPr>
          <w:p w14:paraId="15372395" w14:textId="77777777" w:rsidR="00C5677F" w:rsidRDefault="00C5677F">
            <w:pPr>
              <w:pStyle w:val="TAC"/>
              <w:rPr>
                <w:lang w:val="de-DE"/>
              </w:rPr>
            </w:pPr>
            <w:r>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F5CCE56" w14:textId="77777777" w:rsidR="00C5677F" w:rsidRDefault="00C5677F">
            <w:pPr>
              <w:pStyle w:val="TAC"/>
            </w:pPr>
            <w:r>
              <w:t>Network Instance</w:t>
            </w:r>
          </w:p>
        </w:tc>
      </w:tr>
      <w:tr w:rsidR="00C5677F" w14:paraId="08588D4B" w14:textId="77777777" w:rsidTr="00C5677F">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14:paraId="00C6809E" w14:textId="77777777" w:rsidR="00C5677F" w:rsidRDefault="00C5677F">
            <w:pPr>
              <w:pStyle w:val="TAL"/>
              <w:rPr>
                <w:lang w:eastAsia="zh-CN"/>
              </w:rPr>
            </w:pPr>
            <w:r>
              <w:rPr>
                <w:lang w:eastAsia="zh-CN"/>
              </w:rPr>
              <w:t>S-NSSAI</w:t>
            </w:r>
          </w:p>
        </w:tc>
        <w:tc>
          <w:tcPr>
            <w:tcW w:w="338" w:type="dxa"/>
            <w:tcBorders>
              <w:top w:val="single" w:sz="4" w:space="0" w:color="auto"/>
              <w:left w:val="single" w:sz="4" w:space="0" w:color="auto"/>
              <w:bottom w:val="single" w:sz="4" w:space="0" w:color="auto"/>
              <w:right w:val="single" w:sz="4" w:space="0" w:color="auto"/>
            </w:tcBorders>
            <w:hideMark/>
          </w:tcPr>
          <w:p w14:paraId="5A40D735" w14:textId="77777777" w:rsidR="00C5677F" w:rsidRDefault="00C5677F">
            <w:pPr>
              <w:pStyle w:val="TAC"/>
              <w:rPr>
                <w:lang w:val="fr-FR" w:eastAsia="zh-CN"/>
              </w:rPr>
            </w:pPr>
            <w:r>
              <w:t>O</w:t>
            </w:r>
          </w:p>
        </w:tc>
        <w:tc>
          <w:tcPr>
            <w:tcW w:w="4687" w:type="dxa"/>
            <w:tcBorders>
              <w:top w:val="single" w:sz="4" w:space="0" w:color="auto"/>
              <w:left w:val="single" w:sz="4" w:space="0" w:color="auto"/>
              <w:bottom w:val="single" w:sz="4" w:space="0" w:color="auto"/>
              <w:right w:val="single" w:sz="4" w:space="0" w:color="auto"/>
            </w:tcBorders>
            <w:hideMark/>
          </w:tcPr>
          <w:p w14:paraId="048CF3BC" w14:textId="77777777" w:rsidR="00C5677F" w:rsidRDefault="00C5677F">
            <w:pPr>
              <w:pStyle w:val="TAL"/>
              <w:rPr>
                <w:lang w:eastAsia="zh-CN"/>
              </w:rPr>
            </w:pPr>
            <w:r>
              <w:rPr>
                <w:lang w:eastAsia="zh-CN"/>
              </w:rPr>
              <w:t>The IE may be present to indicate for which S-NSSAI the UE IP Address Pool Identities are configured.</w:t>
            </w:r>
          </w:p>
          <w:p w14:paraId="2E6F2C52" w14:textId="77777777" w:rsidR="00C5677F" w:rsidRDefault="00C5677F">
            <w:pPr>
              <w:pStyle w:val="TAL"/>
              <w:rPr>
                <w:lang w:eastAsia="zh-CN"/>
              </w:rPr>
            </w:pPr>
            <w:r>
              <w:t xml:space="preserve">Several IEs with the same IE type may be present to </w:t>
            </w:r>
            <w:r>
              <w:rPr>
                <w:lang w:eastAsia="zh-CN"/>
              </w:rPr>
              <w:t>represent multiple S-NSSAIs.</w:t>
            </w:r>
          </w:p>
        </w:tc>
        <w:tc>
          <w:tcPr>
            <w:tcW w:w="371" w:type="dxa"/>
            <w:tcBorders>
              <w:top w:val="single" w:sz="4" w:space="0" w:color="auto"/>
              <w:left w:val="single" w:sz="4" w:space="0" w:color="auto"/>
              <w:bottom w:val="single" w:sz="4" w:space="0" w:color="auto"/>
              <w:right w:val="single" w:sz="4" w:space="0" w:color="auto"/>
            </w:tcBorders>
            <w:hideMark/>
          </w:tcPr>
          <w:p w14:paraId="7A040207" w14:textId="77777777" w:rsidR="00C5677F" w:rsidRDefault="00C5677F">
            <w:pPr>
              <w:pStyle w:val="TAC"/>
            </w:pPr>
            <w:r>
              <w:t>-</w:t>
            </w:r>
          </w:p>
        </w:tc>
        <w:tc>
          <w:tcPr>
            <w:tcW w:w="371" w:type="dxa"/>
            <w:tcBorders>
              <w:top w:val="single" w:sz="4" w:space="0" w:color="auto"/>
              <w:left w:val="single" w:sz="4" w:space="0" w:color="auto"/>
              <w:bottom w:val="single" w:sz="4" w:space="0" w:color="auto"/>
              <w:right w:val="single" w:sz="4" w:space="0" w:color="auto"/>
            </w:tcBorders>
            <w:hideMark/>
          </w:tcPr>
          <w:p w14:paraId="06CEC83F" w14:textId="77777777" w:rsidR="00C5677F" w:rsidRDefault="00C5677F">
            <w:pPr>
              <w:pStyle w:val="TAC"/>
            </w:pPr>
            <w:r>
              <w:t>-</w:t>
            </w:r>
          </w:p>
        </w:tc>
        <w:tc>
          <w:tcPr>
            <w:tcW w:w="371" w:type="dxa"/>
            <w:tcBorders>
              <w:top w:val="single" w:sz="4" w:space="0" w:color="auto"/>
              <w:left w:val="single" w:sz="4" w:space="0" w:color="auto"/>
              <w:bottom w:val="single" w:sz="4" w:space="0" w:color="auto"/>
              <w:right w:val="single" w:sz="4" w:space="0" w:color="auto"/>
            </w:tcBorders>
            <w:hideMark/>
          </w:tcPr>
          <w:p w14:paraId="45E4DC8C" w14:textId="77777777" w:rsidR="00C5677F" w:rsidRDefault="00C5677F">
            <w:pPr>
              <w:pStyle w:val="TAC"/>
            </w:pPr>
            <w:r>
              <w:t>-</w:t>
            </w:r>
          </w:p>
        </w:tc>
        <w:tc>
          <w:tcPr>
            <w:tcW w:w="371" w:type="dxa"/>
            <w:tcBorders>
              <w:top w:val="single" w:sz="4" w:space="0" w:color="auto"/>
              <w:left w:val="single" w:sz="4" w:space="0" w:color="auto"/>
              <w:bottom w:val="single" w:sz="4" w:space="0" w:color="auto"/>
              <w:right w:val="single" w:sz="4" w:space="0" w:color="auto"/>
            </w:tcBorders>
            <w:hideMark/>
          </w:tcPr>
          <w:p w14:paraId="77EDC185" w14:textId="77777777" w:rsidR="00C5677F" w:rsidRDefault="00C5677F">
            <w:pPr>
              <w:pStyle w:val="TAC"/>
              <w:rPr>
                <w:lang w:val="de-DE"/>
              </w:rPr>
            </w:pPr>
            <w:r>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7260346" w14:textId="77777777" w:rsidR="00C5677F" w:rsidRDefault="00C5677F">
            <w:pPr>
              <w:pStyle w:val="TAC"/>
              <w:rPr>
                <w:lang w:eastAsia="zh-CN"/>
              </w:rPr>
            </w:pPr>
            <w:r>
              <w:rPr>
                <w:lang w:eastAsia="zh-CN"/>
              </w:rPr>
              <w:t>S-NSSAI</w:t>
            </w:r>
          </w:p>
        </w:tc>
      </w:tr>
      <w:tr w:rsidR="00C5677F" w14:paraId="33924598" w14:textId="77777777" w:rsidTr="00C5677F">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14:paraId="48312946" w14:textId="77777777" w:rsidR="00C5677F" w:rsidRDefault="00C5677F">
            <w:pPr>
              <w:pStyle w:val="TAL"/>
              <w:rPr>
                <w:lang w:eastAsia="zh-CN"/>
              </w:rPr>
            </w:pPr>
            <w:r>
              <w:rPr>
                <w:lang w:eastAsia="zh-CN"/>
              </w:rPr>
              <w:t>IP version</w:t>
            </w:r>
          </w:p>
        </w:tc>
        <w:tc>
          <w:tcPr>
            <w:tcW w:w="338" w:type="dxa"/>
            <w:tcBorders>
              <w:top w:val="single" w:sz="4" w:space="0" w:color="auto"/>
              <w:left w:val="single" w:sz="4" w:space="0" w:color="auto"/>
              <w:bottom w:val="single" w:sz="4" w:space="0" w:color="auto"/>
              <w:right w:val="single" w:sz="4" w:space="0" w:color="auto"/>
            </w:tcBorders>
            <w:hideMark/>
          </w:tcPr>
          <w:p w14:paraId="210930A8" w14:textId="77777777" w:rsidR="00C5677F" w:rsidRDefault="00C5677F">
            <w:pPr>
              <w:pStyle w:val="TAC"/>
              <w:rPr>
                <w:lang w:val="fr-FR" w:eastAsia="zh-CN"/>
              </w:rPr>
            </w:pPr>
            <w:r>
              <w:t>O</w:t>
            </w:r>
          </w:p>
        </w:tc>
        <w:tc>
          <w:tcPr>
            <w:tcW w:w="4687" w:type="dxa"/>
            <w:tcBorders>
              <w:top w:val="single" w:sz="4" w:space="0" w:color="auto"/>
              <w:left w:val="single" w:sz="4" w:space="0" w:color="auto"/>
              <w:bottom w:val="single" w:sz="4" w:space="0" w:color="auto"/>
              <w:right w:val="single" w:sz="4" w:space="0" w:color="auto"/>
            </w:tcBorders>
            <w:hideMark/>
          </w:tcPr>
          <w:p w14:paraId="789C68C8" w14:textId="77777777" w:rsidR="00C5677F" w:rsidRDefault="00C5677F">
            <w:pPr>
              <w:pStyle w:val="TAL"/>
              <w:rPr>
                <w:lang w:eastAsia="zh-CN"/>
              </w:rPr>
            </w:pPr>
            <w:r>
              <w:rPr>
                <w:lang w:eastAsia="zh-CN"/>
              </w:rPr>
              <w:t>The IE may be present to indicate for which IP version the UE IP Address Pool Identities are configured.</w:t>
            </w:r>
          </w:p>
        </w:tc>
        <w:tc>
          <w:tcPr>
            <w:tcW w:w="371" w:type="dxa"/>
            <w:tcBorders>
              <w:top w:val="single" w:sz="4" w:space="0" w:color="auto"/>
              <w:left w:val="single" w:sz="4" w:space="0" w:color="auto"/>
              <w:bottom w:val="single" w:sz="4" w:space="0" w:color="auto"/>
              <w:right w:val="single" w:sz="4" w:space="0" w:color="auto"/>
            </w:tcBorders>
            <w:hideMark/>
          </w:tcPr>
          <w:p w14:paraId="236CB300" w14:textId="77777777" w:rsidR="00C5677F" w:rsidRDefault="00C5677F">
            <w:pPr>
              <w:pStyle w:val="TAC"/>
            </w:pPr>
            <w:r>
              <w:t>-</w:t>
            </w:r>
          </w:p>
        </w:tc>
        <w:tc>
          <w:tcPr>
            <w:tcW w:w="371" w:type="dxa"/>
            <w:tcBorders>
              <w:top w:val="single" w:sz="4" w:space="0" w:color="auto"/>
              <w:left w:val="single" w:sz="4" w:space="0" w:color="auto"/>
              <w:bottom w:val="single" w:sz="4" w:space="0" w:color="auto"/>
              <w:right w:val="single" w:sz="4" w:space="0" w:color="auto"/>
            </w:tcBorders>
            <w:hideMark/>
          </w:tcPr>
          <w:p w14:paraId="1C1BC1AC" w14:textId="77777777" w:rsidR="00C5677F" w:rsidRDefault="00C5677F">
            <w:pPr>
              <w:pStyle w:val="TAC"/>
            </w:pPr>
            <w:r>
              <w:t>-</w:t>
            </w:r>
          </w:p>
        </w:tc>
        <w:tc>
          <w:tcPr>
            <w:tcW w:w="371" w:type="dxa"/>
            <w:tcBorders>
              <w:top w:val="single" w:sz="4" w:space="0" w:color="auto"/>
              <w:left w:val="single" w:sz="4" w:space="0" w:color="auto"/>
              <w:bottom w:val="single" w:sz="4" w:space="0" w:color="auto"/>
              <w:right w:val="single" w:sz="4" w:space="0" w:color="auto"/>
            </w:tcBorders>
            <w:hideMark/>
          </w:tcPr>
          <w:p w14:paraId="6FE19F93" w14:textId="77777777" w:rsidR="00C5677F" w:rsidRDefault="00C5677F">
            <w:pPr>
              <w:pStyle w:val="TAC"/>
            </w:pPr>
            <w:r>
              <w:t>-</w:t>
            </w:r>
          </w:p>
        </w:tc>
        <w:tc>
          <w:tcPr>
            <w:tcW w:w="371" w:type="dxa"/>
            <w:tcBorders>
              <w:top w:val="single" w:sz="4" w:space="0" w:color="auto"/>
              <w:left w:val="single" w:sz="4" w:space="0" w:color="auto"/>
              <w:bottom w:val="single" w:sz="4" w:space="0" w:color="auto"/>
              <w:right w:val="single" w:sz="4" w:space="0" w:color="auto"/>
            </w:tcBorders>
            <w:hideMark/>
          </w:tcPr>
          <w:p w14:paraId="3DB3BE2B" w14:textId="77777777" w:rsidR="00C5677F" w:rsidRDefault="00C5677F">
            <w:pPr>
              <w:pStyle w:val="TAC"/>
              <w:rPr>
                <w:lang w:val="de-DE"/>
              </w:rPr>
            </w:pPr>
            <w:r>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33934386" w14:textId="77777777" w:rsidR="00C5677F" w:rsidRDefault="00C5677F">
            <w:pPr>
              <w:pStyle w:val="TAC"/>
              <w:rPr>
                <w:lang w:eastAsia="zh-CN"/>
              </w:rPr>
            </w:pPr>
            <w:r>
              <w:rPr>
                <w:lang w:eastAsia="zh-CN"/>
              </w:rPr>
              <w:t>IP version</w:t>
            </w:r>
          </w:p>
        </w:tc>
      </w:tr>
    </w:tbl>
    <w:p w14:paraId="5555109E" w14:textId="217FBF81" w:rsidR="00C5677F" w:rsidRDefault="00C5677F" w:rsidP="00F15DE3">
      <w:pPr>
        <w:rPr>
          <w:lang w:val="en-US"/>
        </w:rPr>
      </w:pPr>
    </w:p>
    <w:p w14:paraId="58A692F6" w14:textId="77777777" w:rsidR="00C5677F" w:rsidRPr="006B5418" w:rsidRDefault="00C5677F" w:rsidP="00C56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51F2CA" w14:textId="77777777" w:rsidR="00C5677F" w:rsidRDefault="00C5677F" w:rsidP="00C5677F">
      <w:pPr>
        <w:pStyle w:val="Heading4"/>
        <w:rPr>
          <w:lang w:eastAsia="en-GB"/>
        </w:rPr>
      </w:pPr>
      <w:bookmarkStart w:id="113" w:name="_Toc19717266"/>
      <w:bookmarkStart w:id="114" w:name="_Toc27490752"/>
      <w:bookmarkStart w:id="115" w:name="_Toc27557045"/>
      <w:bookmarkStart w:id="116" w:name="_Toc27723962"/>
      <w:bookmarkStart w:id="117" w:name="_Toc36031034"/>
      <w:bookmarkStart w:id="118" w:name="_Toc36042954"/>
      <w:bookmarkStart w:id="119" w:name="_Toc36814279"/>
      <w:bookmarkStart w:id="120" w:name="_Toc44689133"/>
      <w:bookmarkStart w:id="121" w:name="_Toc44923887"/>
      <w:bookmarkStart w:id="122" w:name="_Toc51860856"/>
      <w:bookmarkStart w:id="123" w:name="_Toc57930627"/>
      <w:bookmarkStart w:id="124" w:name="_Toc57931257"/>
      <w:bookmarkStart w:id="125" w:name="_Toc98235808"/>
      <w:r>
        <w:lastRenderedPageBreak/>
        <w:t>7.4.4.2</w:t>
      </w:r>
      <w:r>
        <w:tab/>
        <w:t>PFCP Association Setup Response</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0DDBF405" w14:textId="77777777" w:rsidR="00C5677F" w:rsidRDefault="00C5677F" w:rsidP="00C5677F">
      <w:pPr>
        <w:pStyle w:val="TH"/>
      </w:pPr>
      <w:r>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C5677F" w14:paraId="7D88643F"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4A2D25FA" w14:textId="77777777" w:rsidR="00C5677F" w:rsidRDefault="00C5677F">
            <w:pPr>
              <w:pStyle w:val="TAH"/>
            </w:pPr>
            <w:r>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116D092" w14:textId="77777777" w:rsidR="00C5677F" w:rsidRDefault="00C5677F">
            <w:pPr>
              <w:pStyle w:val="TAH"/>
            </w:pPr>
            <w:r>
              <w:t>P</w:t>
            </w:r>
          </w:p>
        </w:tc>
        <w:tc>
          <w:tcPr>
            <w:tcW w:w="3183" w:type="dxa"/>
            <w:tcBorders>
              <w:top w:val="single" w:sz="4" w:space="0" w:color="auto"/>
              <w:left w:val="single" w:sz="4" w:space="0" w:color="auto"/>
              <w:bottom w:val="single" w:sz="4" w:space="0" w:color="auto"/>
              <w:right w:val="single" w:sz="4" w:space="0" w:color="auto"/>
            </w:tcBorders>
            <w:hideMark/>
          </w:tcPr>
          <w:p w14:paraId="234C4855" w14:textId="77777777" w:rsidR="00C5677F" w:rsidRDefault="00C5677F">
            <w:pPr>
              <w:pStyle w:val="TAH"/>
            </w:pPr>
            <w:r>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407FAFCF" w14:textId="77777777" w:rsidR="00C5677F" w:rsidRDefault="00C5677F">
            <w:pPr>
              <w:pStyle w:val="TAH"/>
            </w:pPr>
            <w:r>
              <w:t>IE Type</w:t>
            </w:r>
          </w:p>
        </w:tc>
      </w:tr>
      <w:tr w:rsidR="00C5677F" w14:paraId="4097D3EC"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747AD319" w14:textId="77777777" w:rsidR="00C5677F" w:rsidRDefault="00C5677F">
            <w:pPr>
              <w:pStyle w:val="TAC"/>
            </w:pPr>
            <w:r>
              <w:t>Node ID</w:t>
            </w:r>
          </w:p>
        </w:tc>
        <w:tc>
          <w:tcPr>
            <w:tcW w:w="360" w:type="dxa"/>
            <w:tcBorders>
              <w:top w:val="single" w:sz="4" w:space="0" w:color="auto"/>
              <w:left w:val="single" w:sz="4" w:space="0" w:color="auto"/>
              <w:bottom w:val="single" w:sz="4" w:space="0" w:color="auto"/>
              <w:right w:val="single" w:sz="4" w:space="0" w:color="auto"/>
            </w:tcBorders>
            <w:hideMark/>
          </w:tcPr>
          <w:p w14:paraId="27015CFF" w14:textId="77777777" w:rsidR="00C5677F" w:rsidRDefault="00C5677F">
            <w:pPr>
              <w:pStyle w:val="TAC"/>
              <w:rPr>
                <w:szCs w:val="18"/>
              </w:rPr>
            </w:pPr>
            <w:r>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7A59604D" w14:textId="77777777" w:rsidR="00C5677F" w:rsidRDefault="00C5677F">
            <w:pPr>
              <w:pStyle w:val="TAL"/>
            </w:pPr>
            <w:r>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1D0569E" w14:textId="77777777" w:rsidR="00C5677F" w:rsidRDefault="00C5677F">
            <w:pPr>
              <w:pStyle w:val="TAC"/>
              <w:rPr>
                <w:szCs w:val="18"/>
              </w:rPr>
            </w:pPr>
            <w:r>
              <w:rPr>
                <w:szCs w:val="18"/>
              </w:rPr>
              <w:t>Node ID</w:t>
            </w:r>
          </w:p>
        </w:tc>
      </w:tr>
      <w:tr w:rsidR="00C5677F" w14:paraId="19779424"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1BA9ED7D" w14:textId="77777777" w:rsidR="00C5677F" w:rsidRDefault="00C5677F">
            <w:pPr>
              <w:pStyle w:val="TAC"/>
            </w:pPr>
            <w:r>
              <w:t>Cause</w:t>
            </w:r>
          </w:p>
        </w:tc>
        <w:tc>
          <w:tcPr>
            <w:tcW w:w="360" w:type="dxa"/>
            <w:tcBorders>
              <w:top w:val="single" w:sz="4" w:space="0" w:color="auto"/>
              <w:left w:val="single" w:sz="4" w:space="0" w:color="auto"/>
              <w:bottom w:val="single" w:sz="4" w:space="0" w:color="auto"/>
              <w:right w:val="single" w:sz="4" w:space="0" w:color="auto"/>
            </w:tcBorders>
            <w:hideMark/>
          </w:tcPr>
          <w:p w14:paraId="61088556" w14:textId="77777777" w:rsidR="00C5677F" w:rsidRDefault="00C5677F">
            <w:pPr>
              <w:pStyle w:val="TAH"/>
              <w:rPr>
                <w:b w:val="0"/>
                <w:szCs w:val="18"/>
              </w:rPr>
            </w:pPr>
            <w:r>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1EF02589" w14:textId="77777777" w:rsidR="00C5677F" w:rsidRDefault="00C5677F">
            <w:pPr>
              <w:pStyle w:val="TAL"/>
              <w:rPr>
                <w:b/>
              </w:rPr>
            </w:pPr>
            <w: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14:paraId="7DDCC4D1" w14:textId="77777777" w:rsidR="00C5677F" w:rsidRDefault="00C5677F">
            <w:pPr>
              <w:pStyle w:val="TAH"/>
              <w:rPr>
                <w:b w:val="0"/>
                <w:szCs w:val="18"/>
              </w:rPr>
            </w:pPr>
            <w:r>
              <w:rPr>
                <w:b w:val="0"/>
                <w:szCs w:val="18"/>
              </w:rPr>
              <w:t>Cause</w:t>
            </w:r>
          </w:p>
        </w:tc>
      </w:tr>
      <w:tr w:rsidR="00C5677F" w14:paraId="32E5EBCD"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1B7AF9A1" w14:textId="77777777" w:rsidR="00C5677F" w:rsidRDefault="00C5677F">
            <w:pPr>
              <w:pStyle w:val="TAC"/>
              <w:rPr>
                <w:szCs w:val="18"/>
              </w:rPr>
            </w:pPr>
            <w: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57C75314" w14:textId="77777777" w:rsidR="00C5677F" w:rsidRDefault="00C5677F">
            <w:pPr>
              <w:pStyle w:val="TAC"/>
              <w:rPr>
                <w:szCs w:val="18"/>
              </w:rPr>
            </w:pPr>
            <w:r>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14:paraId="14CB0BF2" w14:textId="77777777" w:rsidR="00C5677F" w:rsidRDefault="00C5677F">
            <w:pPr>
              <w:pStyle w:val="TAL"/>
            </w:pPr>
            <w:r>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4C96090C" w14:textId="77777777" w:rsidR="00C5677F" w:rsidRDefault="00C5677F">
            <w:pPr>
              <w:pStyle w:val="TAC"/>
              <w:rPr>
                <w:szCs w:val="18"/>
              </w:rPr>
            </w:pPr>
            <w:r>
              <w:rPr>
                <w:lang w:val="en-US" w:eastAsia="zh-CN"/>
              </w:rPr>
              <w:t>Recovery Time Stamp</w:t>
            </w:r>
          </w:p>
        </w:tc>
      </w:tr>
      <w:tr w:rsidR="00C5677F" w14:paraId="21857177"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3993D42A" w14:textId="77777777" w:rsidR="00C5677F" w:rsidRDefault="00C5677F">
            <w:pPr>
              <w:pStyle w:val="TAC"/>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773F2E0A" w14:textId="77777777" w:rsidR="00C5677F" w:rsidRDefault="00C5677F">
            <w:pPr>
              <w:pStyle w:val="TAC"/>
              <w:rPr>
                <w:szCs w:val="18"/>
                <w:lang w:val="sv-SE"/>
              </w:rPr>
            </w:pPr>
            <w:r>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4DD62D38" w14:textId="77777777" w:rsidR="00C5677F" w:rsidRDefault="00C5677F">
            <w:pPr>
              <w:pStyle w:val="TAL"/>
            </w:pPr>
            <w:r>
              <w:t xml:space="preserve">This IE shall be present if the UP function sends this </w:t>
            </w:r>
            <w:proofErr w:type="gramStart"/>
            <w:r>
              <w:t>message</w:t>
            </w:r>
            <w:proofErr w:type="gramEnd"/>
            <w:r>
              <w:t xml:space="preserve"> and the UP function supports at least one UP feature defined in this IE.</w:t>
            </w:r>
          </w:p>
          <w:p w14:paraId="2C91934A" w14:textId="77777777" w:rsidR="00C5677F" w:rsidRDefault="00C5677F">
            <w:pPr>
              <w:pStyle w:val="TAL"/>
              <w:rPr>
                <w:lang w:val="x-none"/>
              </w:rPr>
            </w:pPr>
            <w:r>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7CC3E78" w14:textId="77777777" w:rsidR="00C5677F" w:rsidRDefault="00C5677F">
            <w:pPr>
              <w:pStyle w:val="TAC"/>
              <w:rPr>
                <w:szCs w:val="18"/>
              </w:rPr>
            </w:pPr>
            <w:r>
              <w:t>UP Function Features</w:t>
            </w:r>
          </w:p>
        </w:tc>
      </w:tr>
      <w:tr w:rsidR="00C5677F" w14:paraId="1AA2D380"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175E9CFA" w14:textId="77777777" w:rsidR="00C5677F" w:rsidRDefault="00C5677F">
            <w:pPr>
              <w:pStyle w:val="TAC"/>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23B8E5E2" w14:textId="77777777" w:rsidR="00C5677F" w:rsidRDefault="00C5677F">
            <w:pPr>
              <w:pStyle w:val="TAC"/>
              <w:rPr>
                <w:szCs w:val="18"/>
                <w:lang w:val="fr-FR"/>
              </w:rPr>
            </w:pPr>
            <w:r>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14:paraId="0757D863" w14:textId="77777777" w:rsidR="00C5677F" w:rsidRDefault="00C5677F">
            <w:pPr>
              <w:pStyle w:val="TAL"/>
              <w:rPr>
                <w:lang w:val="x-none"/>
              </w:rPr>
            </w:pPr>
            <w:r>
              <w:t xml:space="preserve">This IE shall be present if the CP function sends this </w:t>
            </w:r>
            <w:proofErr w:type="gramStart"/>
            <w:r>
              <w:t>message</w:t>
            </w:r>
            <w:proofErr w:type="gramEnd"/>
            <w:r>
              <w:t xml:space="preserve"> and the CP function supports at least one CP feature defined in this IE.</w:t>
            </w:r>
          </w:p>
          <w:p w14:paraId="5014F3CE" w14:textId="77777777" w:rsidR="00C5677F" w:rsidRDefault="00C5677F">
            <w:pPr>
              <w:pStyle w:val="TAL"/>
            </w:pPr>
            <w:r>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ED9F542" w14:textId="77777777" w:rsidR="00C5677F" w:rsidRDefault="00C5677F">
            <w:pPr>
              <w:pStyle w:val="TAC"/>
              <w:rPr>
                <w:szCs w:val="18"/>
              </w:rPr>
            </w:pPr>
            <w:r>
              <w:t>CP Function Features</w:t>
            </w:r>
          </w:p>
        </w:tc>
      </w:tr>
      <w:tr w:rsidR="00C5677F" w14:paraId="319C20F9"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739885E7" w14:textId="77777777" w:rsidR="00C5677F" w:rsidRDefault="00C5677F">
            <w:pPr>
              <w:pStyle w:val="TAC"/>
            </w:pPr>
            <w:r>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3D55D5CC" w14:textId="77777777" w:rsidR="00C5677F" w:rsidRDefault="00C5677F">
            <w:pPr>
              <w:pStyle w:val="TAC"/>
              <w:rPr>
                <w:szCs w:val="18"/>
                <w:lang w:val="fr-FR"/>
              </w:rPr>
            </w:pPr>
            <w:r>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20F7B5B9" w14:textId="77777777" w:rsidR="00C5677F" w:rsidRDefault="00C5677F">
            <w:pPr>
              <w:pStyle w:val="TAL"/>
              <w:rPr>
                <w:lang w:val="x-none"/>
              </w:rPr>
            </w:pPr>
            <w:r>
              <w:rPr>
                <w:lang w:eastAsia="zh-CN"/>
              </w:rPr>
              <w:t xml:space="preserve">This IE may be present if the SMF </w:t>
            </w:r>
            <w:r>
              <w:t>advertises the support of the SSET and/or MPAS feature in the CP Function Features IE (see clause 8.2.58).</w:t>
            </w:r>
          </w:p>
          <w:p w14:paraId="5A03400A" w14:textId="77777777" w:rsidR="00C5677F" w:rsidRDefault="00C5677F">
            <w:pPr>
              <w:pStyle w:val="TAL"/>
              <w:rPr>
                <w:lang w:eastAsia="zh-CN"/>
              </w:rPr>
            </w:pPr>
          </w:p>
          <w:p w14:paraId="49BCA490" w14:textId="77777777" w:rsidR="00C5677F" w:rsidRDefault="00C5677F">
            <w:pPr>
              <w:pStyle w:val="TAL"/>
              <w:rPr>
                <w:lang w:eastAsia="zh-CN"/>
              </w:rPr>
            </w:pPr>
            <w:r>
              <w:rPr>
                <w:lang w:eastAsia="zh-CN"/>
              </w:rPr>
              <w:t>When present, this IE shall contain an IPv4 and/or IPv6 address of an alternative SMF</w:t>
            </w:r>
            <w:r>
              <w:rPr>
                <w:noProof/>
              </w:rPr>
              <w:t xml:space="preserve"> or an alternative PFCP entity in the same SMF when SSET feature is used, or an alternative PFCP entity in the same SMF when MPAS feature is used</w:t>
            </w:r>
            <w:r>
              <w:rPr>
                <w:lang w:eastAsia="zh-CN"/>
              </w:rPr>
              <w:t>.</w:t>
            </w:r>
          </w:p>
          <w:p w14:paraId="6501F57D" w14:textId="77777777" w:rsidR="00C5677F" w:rsidRDefault="00C5677F">
            <w:pPr>
              <w:pStyle w:val="TAL"/>
              <w:rPr>
                <w:lang w:eastAsia="zh-CN"/>
              </w:rPr>
            </w:pPr>
            <w:r>
              <w:rPr>
                <w:lang w:eastAsia="zh-CN"/>
              </w:rPr>
              <w:t xml:space="preserve">Several IEs with the same IE type may be present to represent multiple </w:t>
            </w:r>
            <w:r>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73399B3" w14:textId="77777777" w:rsidR="00C5677F" w:rsidRDefault="00C5677F">
            <w:pPr>
              <w:pStyle w:val="TAC"/>
            </w:pPr>
            <w:r>
              <w:t>Alternative SMF IP Address</w:t>
            </w:r>
          </w:p>
        </w:tc>
      </w:tr>
      <w:tr w:rsidR="00431CDE" w14:paraId="561C4749" w14:textId="77777777" w:rsidTr="00C5677F">
        <w:trPr>
          <w:jc w:val="center"/>
          <w:ins w:id="126" w:author="Frank 202204 PA1" w:date="2022-03-20T22:28:00Z"/>
        </w:trPr>
        <w:tc>
          <w:tcPr>
            <w:tcW w:w="1819" w:type="dxa"/>
            <w:tcBorders>
              <w:top w:val="single" w:sz="4" w:space="0" w:color="auto"/>
              <w:left w:val="single" w:sz="4" w:space="0" w:color="auto"/>
              <w:bottom w:val="single" w:sz="4" w:space="0" w:color="auto"/>
              <w:right w:val="single" w:sz="4" w:space="0" w:color="auto"/>
            </w:tcBorders>
          </w:tcPr>
          <w:p w14:paraId="7FAB6FBF" w14:textId="695C7D65" w:rsidR="00431CDE" w:rsidRDefault="00431CDE" w:rsidP="00431CDE">
            <w:pPr>
              <w:pStyle w:val="TAC"/>
              <w:rPr>
                <w:ins w:id="127" w:author="Frank 202204 PA1" w:date="2022-03-20T22:28:00Z"/>
              </w:rPr>
            </w:pPr>
            <w:ins w:id="128" w:author="Frank 202204 PA1" w:date="2022-03-20T22:28:00Z">
              <w:r>
                <w:t>Preferred Alternative SMF IP Address</w:t>
              </w:r>
            </w:ins>
          </w:p>
        </w:tc>
        <w:tc>
          <w:tcPr>
            <w:tcW w:w="360" w:type="dxa"/>
            <w:tcBorders>
              <w:top w:val="single" w:sz="4" w:space="0" w:color="auto"/>
              <w:left w:val="single" w:sz="4" w:space="0" w:color="auto"/>
              <w:bottom w:val="single" w:sz="4" w:space="0" w:color="auto"/>
              <w:right w:val="single" w:sz="4" w:space="0" w:color="auto"/>
            </w:tcBorders>
          </w:tcPr>
          <w:p w14:paraId="6EEAF762" w14:textId="1C438B99" w:rsidR="00431CDE" w:rsidRDefault="00431CDE" w:rsidP="00431CDE">
            <w:pPr>
              <w:pStyle w:val="TAC"/>
              <w:rPr>
                <w:ins w:id="129" w:author="Frank 202204 PA1" w:date="2022-03-20T22:28:00Z"/>
                <w:szCs w:val="18"/>
                <w:lang w:val="fr-FR"/>
              </w:rPr>
            </w:pPr>
            <w:ins w:id="130" w:author="Frank 202204 PA1" w:date="2022-03-20T22:28:00Z">
              <w:r>
                <w:rPr>
                  <w:szCs w:val="18"/>
                  <w:lang w:val="fr-FR"/>
                </w:rPr>
                <w:t>O</w:t>
              </w:r>
            </w:ins>
          </w:p>
        </w:tc>
        <w:tc>
          <w:tcPr>
            <w:tcW w:w="3183" w:type="dxa"/>
            <w:tcBorders>
              <w:top w:val="single" w:sz="4" w:space="0" w:color="auto"/>
              <w:left w:val="single" w:sz="4" w:space="0" w:color="auto"/>
              <w:bottom w:val="single" w:sz="4" w:space="0" w:color="auto"/>
              <w:right w:val="single" w:sz="4" w:space="0" w:color="auto"/>
            </w:tcBorders>
          </w:tcPr>
          <w:p w14:paraId="664F2261" w14:textId="77777777" w:rsidR="00431CDE" w:rsidRDefault="00431CDE" w:rsidP="00431CDE">
            <w:pPr>
              <w:pStyle w:val="TAL"/>
              <w:rPr>
                <w:ins w:id="131" w:author="Frank 202204 PA1" w:date="2022-03-20T22:28:00Z"/>
                <w:lang w:val="x-none"/>
              </w:rPr>
            </w:pPr>
            <w:ins w:id="132" w:author="Frank 202204 PA1" w:date="2022-03-20T22:28:00Z">
              <w:r>
                <w:rPr>
                  <w:lang w:eastAsia="zh-CN"/>
                </w:rPr>
                <w:t xml:space="preserve">This IE may be present if the SMF </w:t>
              </w:r>
              <w:r>
                <w:t>advertises the support of the SSET and/or MPAS feature in the CP Function Features IE (see clause 8.2.58).</w:t>
              </w:r>
            </w:ins>
          </w:p>
          <w:p w14:paraId="04E6CD1E" w14:textId="77777777" w:rsidR="00431CDE" w:rsidRDefault="00431CDE" w:rsidP="00431CDE">
            <w:pPr>
              <w:pStyle w:val="TAL"/>
              <w:rPr>
                <w:ins w:id="133" w:author="Frank 202204 PA1" w:date="2022-03-20T22:28:00Z"/>
                <w:lang w:eastAsia="zh-CN"/>
              </w:rPr>
            </w:pPr>
          </w:p>
          <w:p w14:paraId="25579E44" w14:textId="77777777" w:rsidR="00431CDE" w:rsidRDefault="00431CDE" w:rsidP="00431CDE">
            <w:pPr>
              <w:pStyle w:val="TAL"/>
              <w:rPr>
                <w:ins w:id="134" w:author="Frank 202204 PA1" w:date="2022-03-20T22:28:00Z"/>
                <w:lang w:eastAsia="zh-CN"/>
              </w:rPr>
            </w:pPr>
            <w:ins w:id="135" w:author="Frank 202204 PA1" w:date="2022-03-20T22:28:00Z">
              <w:r>
                <w:rPr>
                  <w:lang w:eastAsia="zh-CN"/>
                </w:rPr>
                <w:t xml:space="preserve">When present, this IE shall contain an IPv4 and/or IPv6 address of an alternative </w:t>
              </w:r>
              <w:r>
                <w:rPr>
                  <w:noProof/>
                </w:rPr>
                <w:t>PFCP entity in the SMF (service) (set) which is part of preferred binding entity corresponding to the binding level in the binding indication for the resource context.</w:t>
              </w:r>
            </w:ins>
          </w:p>
          <w:p w14:paraId="2D5F4A2E" w14:textId="77777777" w:rsidR="00431CDE" w:rsidRDefault="00431CDE" w:rsidP="00431CDE">
            <w:pPr>
              <w:pStyle w:val="TAL"/>
              <w:rPr>
                <w:ins w:id="136" w:author="Frank 202204 PA1" w:date="2022-03-20T22:28:00Z"/>
                <w:lang w:eastAsia="zh-CN"/>
              </w:rPr>
            </w:pPr>
          </w:p>
          <w:p w14:paraId="3BAD9862" w14:textId="77777777" w:rsidR="00431CDE" w:rsidRDefault="00431CDE" w:rsidP="00431CDE">
            <w:pPr>
              <w:pStyle w:val="TAL"/>
              <w:rPr>
                <w:ins w:id="137" w:author="Frank 202204 PA1" w:date="2022-03-20T22:28:00Z"/>
              </w:rPr>
            </w:pPr>
            <w:ins w:id="138" w:author="Frank 202204 PA1" w:date="2022-03-20T22:28:00Z">
              <w:r>
                <w:rPr>
                  <w:lang w:eastAsia="zh-CN"/>
                </w:rPr>
                <w:t xml:space="preserve">Several IEs with the same IE type may be present to represent multiple </w:t>
              </w:r>
              <w:r>
                <w:t>alternative PFCP entity addresses.</w:t>
              </w:r>
            </w:ins>
          </w:p>
          <w:p w14:paraId="47215453" w14:textId="77777777" w:rsidR="00431CDE" w:rsidRDefault="00431CDE" w:rsidP="00431CDE">
            <w:pPr>
              <w:pStyle w:val="TAL"/>
              <w:rPr>
                <w:ins w:id="139" w:author="Frank 202204 PA1" w:date="2022-03-20T22:28:00Z"/>
                <w:lang w:eastAsia="zh-CN"/>
              </w:rPr>
            </w:pPr>
          </w:p>
        </w:tc>
        <w:tc>
          <w:tcPr>
            <w:tcW w:w="2978" w:type="dxa"/>
            <w:tcBorders>
              <w:top w:val="single" w:sz="4" w:space="0" w:color="auto"/>
              <w:left w:val="single" w:sz="4" w:space="0" w:color="auto"/>
              <w:bottom w:val="single" w:sz="4" w:space="0" w:color="auto"/>
              <w:right w:val="single" w:sz="4" w:space="0" w:color="auto"/>
            </w:tcBorders>
            <w:vAlign w:val="center"/>
          </w:tcPr>
          <w:p w14:paraId="64ACD961" w14:textId="0DBBC0FF" w:rsidR="00431CDE" w:rsidRDefault="00431CDE" w:rsidP="00431CDE">
            <w:pPr>
              <w:pStyle w:val="TAC"/>
              <w:rPr>
                <w:ins w:id="140" w:author="Frank 202204 PA1" w:date="2022-03-20T22:28:00Z"/>
              </w:rPr>
            </w:pPr>
            <w:ins w:id="141" w:author="Frank 202204 PA1" w:date="2022-03-20T22:28:00Z">
              <w:r>
                <w:t>Preferred Alternative SMF IP Address</w:t>
              </w:r>
            </w:ins>
          </w:p>
        </w:tc>
      </w:tr>
      <w:tr w:rsidR="00431CDE" w14:paraId="69338D5F"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4DA9CC18" w14:textId="77777777" w:rsidR="00431CDE" w:rsidRDefault="00431CDE" w:rsidP="00431CDE">
            <w:pPr>
              <w:pStyle w:val="TAC"/>
            </w:pPr>
            <w:r>
              <w:t>SMF Set ID</w:t>
            </w:r>
          </w:p>
        </w:tc>
        <w:tc>
          <w:tcPr>
            <w:tcW w:w="360" w:type="dxa"/>
            <w:tcBorders>
              <w:top w:val="single" w:sz="4" w:space="0" w:color="auto"/>
              <w:left w:val="single" w:sz="4" w:space="0" w:color="auto"/>
              <w:bottom w:val="single" w:sz="4" w:space="0" w:color="auto"/>
              <w:right w:val="single" w:sz="4" w:space="0" w:color="auto"/>
            </w:tcBorders>
            <w:hideMark/>
          </w:tcPr>
          <w:p w14:paraId="0607942E" w14:textId="77777777" w:rsidR="00431CDE" w:rsidRDefault="00431CDE" w:rsidP="00431CDE">
            <w:pPr>
              <w:pStyle w:val="TAC"/>
              <w:rPr>
                <w:szCs w:val="18"/>
                <w:lang w:val="fr-FR"/>
              </w:rPr>
            </w:pPr>
            <w:r>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6BCC6BEB" w14:textId="77777777" w:rsidR="00431CDE" w:rsidRDefault="00431CDE" w:rsidP="00431CDE">
            <w:pPr>
              <w:pStyle w:val="TAL"/>
              <w:rPr>
                <w:lang w:val="x-none"/>
              </w:rPr>
            </w:pPr>
            <w:r>
              <w:rPr>
                <w:lang w:eastAsia="zh-CN"/>
              </w:rPr>
              <w:t xml:space="preserve">This IE shall be present if the </w:t>
            </w:r>
            <w:r>
              <w:t xml:space="preserve">CP function sends this message and </w:t>
            </w:r>
            <w:r>
              <w:rPr>
                <w:lang w:eastAsia="zh-CN"/>
              </w:rPr>
              <w:t xml:space="preserve">SMF </w:t>
            </w:r>
            <w:r>
              <w:t>advertises the support of the MPAS feature in the CP Function Features IE (see clause 5.22.3).</w:t>
            </w:r>
          </w:p>
          <w:p w14:paraId="1C5513F4" w14:textId="77777777" w:rsidR="00431CDE" w:rsidRDefault="00431CDE" w:rsidP="00431CDE">
            <w:pPr>
              <w:pStyle w:val="TAL"/>
              <w:rPr>
                <w:lang w:eastAsia="zh-CN"/>
              </w:rPr>
            </w:pPr>
          </w:p>
          <w:p w14:paraId="06EB3B9B" w14:textId="77777777" w:rsidR="00431CDE" w:rsidRDefault="00431CDE" w:rsidP="00431CDE">
            <w:pPr>
              <w:pStyle w:val="TAL"/>
              <w:rPr>
                <w:lang w:eastAsia="zh-CN"/>
              </w:rPr>
            </w:pPr>
            <w:r>
              <w:rPr>
                <w:lang w:eastAsia="zh-CN"/>
              </w:rPr>
              <w:t>When present, this IE shall contain an FQDN representing the SMF set to which the SMF belongs.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95A531F" w14:textId="77777777" w:rsidR="00431CDE" w:rsidRDefault="00431CDE" w:rsidP="00431CDE">
            <w:pPr>
              <w:pStyle w:val="TAC"/>
            </w:pPr>
            <w:r>
              <w:t>SMF Set ID</w:t>
            </w:r>
          </w:p>
        </w:tc>
      </w:tr>
      <w:tr w:rsidR="00431CDE" w14:paraId="66DAD0AB"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79C36FCB" w14:textId="77777777" w:rsidR="00431CDE" w:rsidRDefault="00431CDE" w:rsidP="00431CDE">
            <w:pPr>
              <w:pStyle w:val="TAC"/>
              <w:rPr>
                <w:lang w:val="fr-FR"/>
              </w:rPr>
            </w:pPr>
            <w:bookmarkStart w:id="142" w:name="_PERM_MCCTEMPBM_CRPT05020098___7" w:colFirst="2" w:colLast="2"/>
            <w:proofErr w:type="spellStart"/>
            <w:r>
              <w:lastRenderedPageBreak/>
              <w:t>PFCPASRsp</w:t>
            </w:r>
            <w:proofErr w:type="spellEnd"/>
            <w:r>
              <w:t>-Flags</w:t>
            </w:r>
          </w:p>
        </w:tc>
        <w:tc>
          <w:tcPr>
            <w:tcW w:w="360" w:type="dxa"/>
            <w:tcBorders>
              <w:top w:val="single" w:sz="4" w:space="0" w:color="auto"/>
              <w:left w:val="single" w:sz="4" w:space="0" w:color="auto"/>
              <w:bottom w:val="single" w:sz="4" w:space="0" w:color="auto"/>
              <w:right w:val="single" w:sz="4" w:space="0" w:color="auto"/>
            </w:tcBorders>
            <w:hideMark/>
          </w:tcPr>
          <w:p w14:paraId="59A4A95E" w14:textId="77777777" w:rsidR="00431CDE" w:rsidRDefault="00431CDE" w:rsidP="00431CDE">
            <w:pPr>
              <w:pStyle w:val="TAC"/>
              <w:rPr>
                <w:szCs w:val="18"/>
                <w:lang w:val="fr-FR"/>
              </w:rPr>
            </w:pPr>
            <w:r>
              <w:rPr>
                <w:szCs w:val="18"/>
                <w:lang w:val="fr-FR"/>
              </w:rPr>
              <w:t>O</w:t>
            </w:r>
          </w:p>
        </w:tc>
        <w:tc>
          <w:tcPr>
            <w:tcW w:w="3183" w:type="dxa"/>
            <w:tcBorders>
              <w:top w:val="single" w:sz="4" w:space="0" w:color="auto"/>
              <w:left w:val="single" w:sz="4" w:space="0" w:color="auto"/>
              <w:bottom w:val="single" w:sz="4" w:space="0" w:color="auto"/>
              <w:right w:val="single" w:sz="4" w:space="0" w:color="auto"/>
            </w:tcBorders>
            <w:hideMark/>
          </w:tcPr>
          <w:p w14:paraId="1D026746" w14:textId="77777777" w:rsidR="00431CDE" w:rsidRDefault="00431CDE" w:rsidP="00431CDE">
            <w:pPr>
              <w:pStyle w:val="TAL"/>
              <w:rPr>
                <w:lang w:val="en-US"/>
              </w:rPr>
            </w:pPr>
            <w:r>
              <w:rPr>
                <w:lang w:val="en-US"/>
              </w:rPr>
              <w:t>This IE shall be included if at least one of the flags is set to "1":</w:t>
            </w:r>
          </w:p>
          <w:p w14:paraId="0040A008" w14:textId="77777777" w:rsidR="00431CDE" w:rsidRDefault="00431CDE" w:rsidP="00431CDE">
            <w:pPr>
              <w:pStyle w:val="B1"/>
              <w:rPr>
                <w:rFonts w:ascii="Arial" w:hAnsi="Arial" w:cs="Arial"/>
                <w:sz w:val="18"/>
                <w:szCs w:val="18"/>
                <w:lang w:val="fr-FR"/>
              </w:rPr>
            </w:pPr>
            <w:r>
              <w:rPr>
                <w:rFonts w:ascii="Arial" w:hAnsi="Arial" w:cs="Arial"/>
                <w:sz w:val="18"/>
                <w:szCs w:val="18"/>
                <w:lang w:val="fr-FR"/>
              </w:rPr>
              <w:t>-</w:t>
            </w:r>
            <w:r>
              <w:rPr>
                <w:rFonts w:ascii="Arial" w:hAnsi="Arial" w:cs="Arial"/>
                <w:sz w:val="18"/>
                <w:szCs w:val="18"/>
                <w:lang w:val="fr-FR"/>
              </w:rPr>
              <w:tab/>
              <w:t xml:space="preserve">PSREI (PFCP Session </w:t>
            </w:r>
            <w:proofErr w:type="spellStart"/>
            <w:r>
              <w:rPr>
                <w:rFonts w:ascii="Arial" w:hAnsi="Arial" w:cs="Arial"/>
                <w:sz w:val="18"/>
                <w:szCs w:val="18"/>
                <w:lang w:val="fr-FR"/>
              </w:rPr>
              <w:t>Retained</w:t>
            </w:r>
            <w:proofErr w:type="spellEnd"/>
            <w:r>
              <w:rPr>
                <w:rFonts w:ascii="Arial" w:hAnsi="Arial" w:cs="Arial"/>
                <w:sz w:val="18"/>
                <w:szCs w:val="18"/>
                <w:lang w:val="fr-FR"/>
              </w:rPr>
              <w:t xml:space="preserve"> Indication</w:t>
            </w:r>
            <w:proofErr w:type="gramStart"/>
            <w:r>
              <w:rPr>
                <w:rFonts w:ascii="Arial" w:hAnsi="Arial" w:cs="Arial"/>
                <w:sz w:val="18"/>
                <w:szCs w:val="18"/>
                <w:lang w:val="fr-FR"/>
              </w:rPr>
              <w:t>):</w:t>
            </w:r>
            <w:proofErr w:type="gramEnd"/>
            <w:r>
              <w:rPr>
                <w:rFonts w:ascii="Arial" w:hAnsi="Arial" w:cs="Arial"/>
                <w:sz w:val="18"/>
                <w:szCs w:val="18"/>
                <w:lang w:val="fr-FR"/>
              </w:rPr>
              <w:t xml:space="preserve"> the UP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w:t>
            </w:r>
            <w:proofErr w:type="spellStart"/>
            <w:r>
              <w:rPr>
                <w:rFonts w:ascii="Arial" w:hAnsi="Arial" w:cs="Arial"/>
                <w:sz w:val="18"/>
                <w:szCs w:val="18"/>
                <w:lang w:val="fr-FR"/>
              </w:rPr>
              <w:t>shall</w:t>
            </w:r>
            <w:proofErr w:type="spellEnd"/>
            <w:r>
              <w:rPr>
                <w:rFonts w:ascii="Arial" w:hAnsi="Arial" w:cs="Arial"/>
                <w:sz w:val="18"/>
                <w:szCs w:val="18"/>
                <w:lang w:val="fr-FR"/>
              </w:rPr>
              <w:t xml:space="preserve"> set </w:t>
            </w:r>
            <w:proofErr w:type="spellStart"/>
            <w:r>
              <w:rPr>
                <w:rFonts w:ascii="Arial" w:hAnsi="Arial" w:cs="Arial"/>
                <w:sz w:val="18"/>
                <w:szCs w:val="18"/>
                <w:lang w:val="fr-FR"/>
              </w:rPr>
              <w:t>this</w:t>
            </w:r>
            <w:proofErr w:type="spellEnd"/>
            <w:r>
              <w:rPr>
                <w:rFonts w:ascii="Arial" w:hAnsi="Arial" w:cs="Arial"/>
                <w:sz w:val="18"/>
                <w:szCs w:val="18"/>
                <w:lang w:val="fr-FR"/>
              </w:rPr>
              <w:t xml:space="preserve"> flag to "1" if the PFCP Session </w:t>
            </w:r>
            <w:proofErr w:type="spellStart"/>
            <w:r>
              <w:rPr>
                <w:rFonts w:ascii="Arial" w:hAnsi="Arial" w:cs="Arial"/>
                <w:sz w:val="18"/>
                <w:szCs w:val="18"/>
                <w:lang w:val="fr-FR"/>
              </w:rPr>
              <w:t>Retention</w:t>
            </w:r>
            <w:proofErr w:type="spellEnd"/>
            <w:r>
              <w:rPr>
                <w:rFonts w:ascii="Arial" w:hAnsi="Arial" w:cs="Arial"/>
                <w:sz w:val="18"/>
                <w:szCs w:val="18"/>
                <w:lang w:val="fr-FR"/>
              </w:rPr>
              <w:t xml:space="preserve"> Information IE </w:t>
            </w:r>
            <w:proofErr w:type="spellStart"/>
            <w:r>
              <w:rPr>
                <w:rFonts w:ascii="Arial" w:hAnsi="Arial" w:cs="Arial"/>
                <w:sz w:val="18"/>
                <w:szCs w:val="18"/>
                <w:lang w:val="fr-FR"/>
              </w:rPr>
              <w:t>was</w:t>
            </w:r>
            <w:proofErr w:type="spellEnd"/>
            <w:r>
              <w:rPr>
                <w:rFonts w:ascii="Arial" w:hAnsi="Arial" w:cs="Arial"/>
                <w:sz w:val="18"/>
                <w:szCs w:val="18"/>
                <w:lang w:val="fr-FR"/>
              </w:rPr>
              <w:t xml:space="preserve"> </w:t>
            </w:r>
            <w:proofErr w:type="spellStart"/>
            <w:r>
              <w:rPr>
                <w:rFonts w:ascii="Arial" w:hAnsi="Arial" w:cs="Arial"/>
                <w:sz w:val="18"/>
                <w:szCs w:val="18"/>
                <w:lang w:val="fr-FR"/>
              </w:rPr>
              <w:t>received</w:t>
            </w:r>
            <w:proofErr w:type="spellEnd"/>
            <w:r>
              <w:rPr>
                <w:rFonts w:ascii="Arial" w:hAnsi="Arial" w:cs="Arial"/>
                <w:sz w:val="18"/>
                <w:szCs w:val="18"/>
                <w:lang w:val="fr-FR"/>
              </w:rPr>
              <w:t xml:space="preserve"> in the </w:t>
            </w:r>
            <w:proofErr w:type="spellStart"/>
            <w:r>
              <w:rPr>
                <w:rFonts w:ascii="Arial" w:hAnsi="Arial" w:cs="Arial"/>
                <w:sz w:val="18"/>
                <w:szCs w:val="18"/>
                <w:lang w:val="fr-FR"/>
              </w:rPr>
              <w:t>Request</w:t>
            </w:r>
            <w:proofErr w:type="spellEnd"/>
            <w:r>
              <w:rPr>
                <w:rFonts w:ascii="Arial" w:hAnsi="Arial" w:cs="Arial"/>
                <w:sz w:val="18"/>
                <w:szCs w:val="18"/>
                <w:lang w:val="fr-FR"/>
              </w:rPr>
              <w:t xml:space="preserve">, an </w:t>
            </w:r>
            <w:proofErr w:type="spellStart"/>
            <w:r>
              <w:rPr>
                <w:rFonts w:ascii="Arial" w:hAnsi="Arial" w:cs="Arial"/>
                <w:sz w:val="18"/>
                <w:szCs w:val="18"/>
                <w:lang w:val="fr-FR"/>
              </w:rPr>
              <w:t>existing</w:t>
            </w:r>
            <w:proofErr w:type="spellEnd"/>
            <w:r>
              <w:rPr>
                <w:rFonts w:ascii="Arial" w:hAnsi="Arial" w:cs="Arial"/>
                <w:sz w:val="18"/>
                <w:szCs w:val="18"/>
                <w:lang w:val="fr-FR"/>
              </w:rPr>
              <w:t xml:space="preserve"> PFCP association </w:t>
            </w:r>
            <w:proofErr w:type="spellStart"/>
            <w:r>
              <w:rPr>
                <w:rFonts w:ascii="Arial" w:hAnsi="Arial" w:cs="Arial"/>
                <w:sz w:val="18"/>
                <w:szCs w:val="18"/>
                <w:lang w:val="fr-FR"/>
              </w:rPr>
              <w:t>was</w:t>
            </w:r>
            <w:proofErr w:type="spellEnd"/>
            <w:r>
              <w:rPr>
                <w:rFonts w:ascii="Arial" w:hAnsi="Arial" w:cs="Arial"/>
                <w:sz w:val="18"/>
                <w:szCs w:val="18"/>
                <w:lang w:val="fr-FR"/>
              </w:rPr>
              <w:t xml:space="preserve"> </w:t>
            </w:r>
            <w:proofErr w:type="spellStart"/>
            <w:r>
              <w:rPr>
                <w:rFonts w:ascii="Arial" w:hAnsi="Arial" w:cs="Arial"/>
                <w:sz w:val="18"/>
                <w:szCs w:val="18"/>
                <w:lang w:val="fr-FR"/>
              </w:rPr>
              <w:t>already</w:t>
            </w:r>
            <w:proofErr w:type="spellEnd"/>
            <w:r>
              <w:rPr>
                <w:rFonts w:ascii="Arial" w:hAnsi="Arial" w:cs="Arial"/>
                <w:sz w:val="18"/>
                <w:szCs w:val="18"/>
                <w:lang w:val="fr-FR"/>
              </w:rPr>
              <w:t xml:space="preserve"> </w:t>
            </w:r>
            <w:proofErr w:type="spellStart"/>
            <w:r>
              <w:rPr>
                <w:rFonts w:ascii="Arial" w:hAnsi="Arial" w:cs="Arial"/>
                <w:sz w:val="18"/>
                <w:szCs w:val="18"/>
                <w:lang w:val="fr-FR"/>
              </w:rPr>
              <w:t>established</w:t>
            </w:r>
            <w:proofErr w:type="spellEnd"/>
            <w:r>
              <w:rPr>
                <w:rFonts w:ascii="Arial" w:hAnsi="Arial" w:cs="Arial"/>
                <w:sz w:val="18"/>
                <w:szCs w:val="18"/>
                <w:lang w:val="fr-FR"/>
              </w:rPr>
              <w:t xml:space="preserve"> for the </w:t>
            </w:r>
            <w:proofErr w:type="spellStart"/>
            <w:r>
              <w:rPr>
                <w:rFonts w:ascii="Arial" w:hAnsi="Arial" w:cs="Arial"/>
                <w:sz w:val="18"/>
                <w:szCs w:val="18"/>
                <w:lang w:val="fr-FR"/>
              </w:rPr>
              <w:t>same</w:t>
            </w:r>
            <w:proofErr w:type="spellEnd"/>
            <w:r>
              <w:rPr>
                <w:rFonts w:ascii="Arial" w:hAnsi="Arial" w:cs="Arial"/>
                <w:sz w:val="18"/>
                <w:szCs w:val="18"/>
                <w:lang w:val="fr-FR"/>
              </w:rPr>
              <w:t xml:space="preserve"> Node ID and the </w:t>
            </w:r>
            <w:proofErr w:type="spellStart"/>
            <w:r>
              <w:rPr>
                <w:rFonts w:ascii="Arial" w:hAnsi="Arial" w:cs="Arial"/>
                <w:sz w:val="18"/>
                <w:szCs w:val="18"/>
                <w:lang w:val="fr-FR"/>
              </w:rPr>
              <w:t>requested</w:t>
            </w:r>
            <w:proofErr w:type="spellEnd"/>
            <w:r>
              <w:rPr>
                <w:rFonts w:ascii="Arial" w:hAnsi="Arial" w:cs="Arial"/>
                <w:sz w:val="18"/>
                <w:szCs w:val="18"/>
                <w:lang w:val="fr-FR"/>
              </w:rPr>
              <w:t xml:space="preserve"> PFCP sessions have been </w:t>
            </w:r>
            <w:proofErr w:type="spellStart"/>
            <w:r>
              <w:rPr>
                <w:rFonts w:ascii="Arial" w:hAnsi="Arial" w:cs="Arial"/>
                <w:sz w:val="18"/>
                <w:szCs w:val="18"/>
                <w:lang w:val="fr-FR"/>
              </w:rPr>
              <w:t>retained</w:t>
            </w:r>
            <w:proofErr w:type="spellEnd"/>
            <w:r>
              <w:rPr>
                <w:rFonts w:ascii="Arial" w:hAnsi="Arial" w:cs="Arial"/>
                <w:sz w:val="18"/>
                <w:szCs w:val="18"/>
                <w:lang w:val="fr-FR"/>
              </w:rPr>
              <w:t xml:space="preserve">. </w:t>
            </w:r>
            <w:proofErr w:type="spellStart"/>
            <w:r>
              <w:rPr>
                <w:rFonts w:ascii="Arial" w:hAnsi="Arial" w:cs="Arial"/>
                <w:sz w:val="18"/>
                <w:szCs w:val="18"/>
                <w:lang w:val="fr-FR"/>
              </w:rPr>
              <w:t>See</w:t>
            </w:r>
            <w:proofErr w:type="spellEnd"/>
            <w:r>
              <w:rPr>
                <w:rFonts w:ascii="Arial" w:hAnsi="Arial" w:cs="Arial"/>
                <w:sz w:val="18"/>
                <w:szCs w:val="18"/>
                <w:lang w:val="fr-FR"/>
              </w:rPr>
              <w:t xml:space="preserve"> clause 6.2.6.2.2.</w:t>
            </w:r>
          </w:p>
          <w:p w14:paraId="4A47FDD7" w14:textId="77777777" w:rsidR="00431CDE" w:rsidRDefault="00431CDE" w:rsidP="00431CDE">
            <w:pPr>
              <w:pStyle w:val="B1"/>
              <w:rPr>
                <w:lang w:val="fr-FR" w:eastAsia="zh-CN"/>
              </w:rPr>
            </w:pPr>
            <w:r>
              <w:rPr>
                <w:rFonts w:ascii="Arial" w:hAnsi="Arial" w:cs="Arial"/>
                <w:sz w:val="18"/>
                <w:szCs w:val="18"/>
                <w:lang w:val="fr-FR"/>
              </w:rPr>
              <w:t>-</w:t>
            </w:r>
            <w:r>
              <w:rPr>
                <w:rFonts w:ascii="Arial" w:hAnsi="Arial" w:cs="Arial"/>
                <w:sz w:val="18"/>
                <w:szCs w:val="18"/>
                <w:lang w:val="fr-FR"/>
              </w:rPr>
              <w:tab/>
              <w:t xml:space="preserve">UUPSI (UPF </w:t>
            </w:r>
            <w:proofErr w:type="spellStart"/>
            <w:r>
              <w:rPr>
                <w:rFonts w:ascii="Arial" w:hAnsi="Arial" w:cs="Arial"/>
                <w:sz w:val="18"/>
                <w:szCs w:val="18"/>
                <w:lang w:val="fr-FR"/>
              </w:rPr>
              <w:t>configured</w:t>
            </w:r>
            <w:proofErr w:type="spellEnd"/>
            <w:r>
              <w:rPr>
                <w:rFonts w:ascii="Arial" w:hAnsi="Arial" w:cs="Arial"/>
                <w:sz w:val="18"/>
                <w:szCs w:val="18"/>
                <w:lang w:val="fr-FR"/>
              </w:rPr>
              <w:t xml:space="preserve"> for IPUPS</w:t>
            </w:r>
            <w:proofErr w:type="gramStart"/>
            <w:r>
              <w:rPr>
                <w:rFonts w:ascii="Arial" w:hAnsi="Arial" w:cs="Arial"/>
                <w:sz w:val="18"/>
                <w:szCs w:val="18"/>
                <w:lang w:val="fr-FR"/>
              </w:rPr>
              <w:t>):</w:t>
            </w:r>
            <w:proofErr w:type="gramEnd"/>
            <w:r>
              <w:rPr>
                <w:rFonts w:ascii="Arial" w:hAnsi="Arial" w:cs="Arial"/>
                <w:sz w:val="18"/>
                <w:szCs w:val="18"/>
                <w:lang w:val="fr-FR"/>
              </w:rPr>
              <w:t xml:space="preserve"> the UP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w:t>
            </w:r>
            <w:proofErr w:type="spellStart"/>
            <w:r>
              <w:rPr>
                <w:rFonts w:ascii="Arial" w:hAnsi="Arial" w:cs="Arial"/>
                <w:sz w:val="18"/>
                <w:szCs w:val="18"/>
                <w:lang w:val="fr-FR"/>
              </w:rPr>
              <w:t>shall</w:t>
            </w:r>
            <w:proofErr w:type="spellEnd"/>
            <w:r>
              <w:rPr>
                <w:rFonts w:ascii="Arial" w:hAnsi="Arial" w:cs="Arial"/>
                <w:sz w:val="18"/>
                <w:szCs w:val="18"/>
                <w:lang w:val="fr-FR"/>
              </w:rPr>
              <w:t xml:space="preserve"> set </w:t>
            </w:r>
            <w:proofErr w:type="spellStart"/>
            <w:r>
              <w:rPr>
                <w:rFonts w:ascii="Arial" w:hAnsi="Arial" w:cs="Arial"/>
                <w:sz w:val="18"/>
                <w:szCs w:val="18"/>
                <w:lang w:val="fr-FR"/>
              </w:rPr>
              <w:t>this</w:t>
            </w:r>
            <w:proofErr w:type="spellEnd"/>
            <w:r>
              <w:rPr>
                <w:rFonts w:ascii="Arial" w:hAnsi="Arial" w:cs="Arial"/>
                <w:sz w:val="18"/>
                <w:szCs w:val="18"/>
                <w:lang w:val="fr-FR"/>
              </w:rPr>
              <w:t xml:space="preserve"> flag to "1" if the UPF </w:t>
            </w:r>
            <w:proofErr w:type="spellStart"/>
            <w:r>
              <w:rPr>
                <w:rFonts w:ascii="Arial" w:hAnsi="Arial" w:cs="Arial"/>
                <w:sz w:val="18"/>
                <w:szCs w:val="18"/>
                <w:lang w:val="fr-FR"/>
              </w:rPr>
              <w:t>is</w:t>
            </w:r>
            <w:proofErr w:type="spellEnd"/>
            <w:r>
              <w:rPr>
                <w:rFonts w:ascii="Arial" w:hAnsi="Arial" w:cs="Arial"/>
                <w:sz w:val="18"/>
                <w:szCs w:val="18"/>
                <w:lang w:val="fr-FR"/>
              </w:rPr>
              <w:t xml:space="preserve"> </w:t>
            </w:r>
            <w:proofErr w:type="spellStart"/>
            <w:r>
              <w:rPr>
                <w:rFonts w:ascii="Arial" w:hAnsi="Arial" w:cs="Arial"/>
                <w:sz w:val="18"/>
                <w:szCs w:val="18"/>
                <w:lang w:val="fr-FR"/>
              </w:rPr>
              <w:t>configured</w:t>
            </w:r>
            <w:proofErr w:type="spellEnd"/>
            <w:r>
              <w:rPr>
                <w:rFonts w:ascii="Arial" w:hAnsi="Arial" w:cs="Arial"/>
                <w:sz w:val="18"/>
                <w:szCs w:val="18"/>
                <w:lang w:val="fr-FR"/>
              </w:rPr>
              <w:t xml:space="preserve"> to </w:t>
            </w:r>
            <w:proofErr w:type="spellStart"/>
            <w:r>
              <w:rPr>
                <w:rFonts w:ascii="Arial" w:hAnsi="Arial" w:cs="Arial"/>
                <w:sz w:val="18"/>
                <w:szCs w:val="18"/>
                <w:lang w:val="fr-FR"/>
              </w:rPr>
              <w:t>be</w:t>
            </w:r>
            <w:proofErr w:type="spellEnd"/>
            <w:r>
              <w:rPr>
                <w:rFonts w:ascii="Arial" w:hAnsi="Arial" w:cs="Arial"/>
                <w:sz w:val="18"/>
                <w:szCs w:val="18"/>
                <w:lang w:val="fr-FR"/>
              </w:rPr>
              <w:t xml:space="preserve"> </w:t>
            </w:r>
            <w:proofErr w:type="spellStart"/>
            <w:r>
              <w:rPr>
                <w:rFonts w:ascii="Arial" w:hAnsi="Arial" w:cs="Arial"/>
                <w:sz w:val="18"/>
                <w:szCs w:val="18"/>
                <w:lang w:val="fr-FR"/>
              </w:rPr>
              <w:t>used</w:t>
            </w:r>
            <w:proofErr w:type="spellEnd"/>
            <w:r>
              <w:rPr>
                <w:rFonts w:ascii="Arial" w:hAnsi="Arial" w:cs="Arial"/>
                <w:sz w:val="18"/>
                <w:szCs w:val="18"/>
                <w:lang w:val="fr-FR"/>
              </w:rPr>
              <w:t xml:space="preserve"> for IPUPS. </w:t>
            </w:r>
            <w:proofErr w:type="spellStart"/>
            <w:r>
              <w:rPr>
                <w:rFonts w:ascii="Arial" w:hAnsi="Arial" w:cs="Arial"/>
                <w:sz w:val="18"/>
                <w:szCs w:val="18"/>
                <w:lang w:val="fr-FR"/>
              </w:rPr>
              <w:t>See</w:t>
            </w:r>
            <w:proofErr w:type="spellEnd"/>
            <w:r>
              <w:rPr>
                <w:rFonts w:ascii="Arial" w:hAnsi="Arial" w:cs="Arial"/>
                <w:sz w:val="18"/>
                <w:szCs w:val="18"/>
                <w:lang w:val="fr-FR"/>
              </w:rPr>
              <w:t xml:space="preserve"> clause 5.27.</w:t>
            </w:r>
          </w:p>
        </w:tc>
        <w:tc>
          <w:tcPr>
            <w:tcW w:w="2978" w:type="dxa"/>
            <w:tcBorders>
              <w:top w:val="single" w:sz="4" w:space="0" w:color="auto"/>
              <w:left w:val="single" w:sz="4" w:space="0" w:color="auto"/>
              <w:bottom w:val="single" w:sz="4" w:space="0" w:color="auto"/>
              <w:right w:val="single" w:sz="4" w:space="0" w:color="auto"/>
            </w:tcBorders>
            <w:hideMark/>
          </w:tcPr>
          <w:p w14:paraId="46E1FE05" w14:textId="77777777" w:rsidR="00431CDE" w:rsidRDefault="00431CDE" w:rsidP="00431CDE">
            <w:pPr>
              <w:pStyle w:val="TAC"/>
              <w:rPr>
                <w:lang w:val="fr-FR"/>
              </w:rPr>
            </w:pPr>
            <w:proofErr w:type="spellStart"/>
            <w:r>
              <w:rPr>
                <w:lang w:val="fr-FR"/>
              </w:rPr>
              <w:t>PFCPASRsp</w:t>
            </w:r>
            <w:proofErr w:type="spellEnd"/>
            <w:r>
              <w:rPr>
                <w:lang w:val="fr-FR"/>
              </w:rPr>
              <w:t>-Flags</w:t>
            </w:r>
          </w:p>
        </w:tc>
      </w:tr>
      <w:bookmarkEnd w:id="142"/>
      <w:tr w:rsidR="00431CDE" w14:paraId="734B1CEF"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73841B91" w14:textId="77777777" w:rsidR="00431CDE" w:rsidRDefault="00431CDE" w:rsidP="00431CDE">
            <w:pPr>
              <w:pStyle w:val="TAC"/>
              <w:rPr>
                <w:lang w:val="fr-FR"/>
              </w:rPr>
            </w:pPr>
            <w:r>
              <w:t>Clock Drift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E2275A6" w14:textId="77777777" w:rsidR="00431CDE" w:rsidRDefault="00431CDE" w:rsidP="00431CDE">
            <w:pPr>
              <w:pStyle w:val="TAC"/>
              <w:rPr>
                <w:szCs w:val="18"/>
                <w:lang w:val="fr-FR"/>
              </w:rPr>
            </w:pPr>
            <w:r>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14:paraId="7B083166" w14:textId="77777777" w:rsidR="00431CDE" w:rsidRDefault="00431CDE" w:rsidP="00431CDE">
            <w:pPr>
              <w:pStyle w:val="TAL"/>
              <w:rPr>
                <w:lang w:val="fr-FR" w:eastAsia="zh-CN"/>
              </w:rPr>
            </w:pPr>
            <w:r>
              <w:rPr>
                <w:lang w:val="fr-FR" w:eastAsia="zh-CN"/>
              </w:rPr>
              <w:t xml:space="preserve">This IE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if the CP </w:t>
            </w:r>
            <w:proofErr w:type="spellStart"/>
            <w:r>
              <w:rPr>
                <w:lang w:val="fr-FR" w:eastAsia="zh-CN"/>
              </w:rPr>
              <w:t>function</w:t>
            </w:r>
            <w:proofErr w:type="spellEnd"/>
            <w:r>
              <w:rPr>
                <w:lang w:val="fr-FR" w:eastAsia="zh-CN"/>
              </w:rPr>
              <w:t xml:space="preserve"> </w:t>
            </w:r>
            <w:proofErr w:type="spellStart"/>
            <w:r>
              <w:rPr>
                <w:lang w:val="fr-FR" w:eastAsia="zh-CN"/>
              </w:rPr>
              <w:t>sends</w:t>
            </w:r>
            <w:proofErr w:type="spellEnd"/>
            <w:r>
              <w:rPr>
                <w:lang w:val="fr-FR" w:eastAsia="zh-CN"/>
              </w:rPr>
              <w:t xml:space="preserve"> </w:t>
            </w:r>
            <w:proofErr w:type="spellStart"/>
            <w:r>
              <w:rPr>
                <w:lang w:val="fr-FR" w:eastAsia="zh-CN"/>
              </w:rPr>
              <w:t>this</w:t>
            </w:r>
            <w:proofErr w:type="spellEnd"/>
            <w:r>
              <w:rPr>
                <w:lang w:val="fr-FR" w:eastAsia="zh-CN"/>
              </w:rPr>
              <w:t xml:space="preserve"> message, to </w:t>
            </w:r>
            <w:proofErr w:type="spellStart"/>
            <w:r>
              <w:rPr>
                <w:lang w:val="fr-FR" w:eastAsia="zh-CN"/>
              </w:rPr>
              <w:t>request</w:t>
            </w:r>
            <w:proofErr w:type="spellEnd"/>
            <w:r>
              <w:rPr>
                <w:lang w:val="fr-FR" w:eastAsia="zh-CN"/>
              </w:rPr>
              <w:t xml:space="preserve"> the UPF to report </w:t>
            </w:r>
            <w:proofErr w:type="spellStart"/>
            <w:r>
              <w:rPr>
                <w:lang w:val="fr-FR" w:eastAsia="zh-CN"/>
              </w:rPr>
              <w:t>clock</w:t>
            </w:r>
            <w:proofErr w:type="spellEnd"/>
            <w:r>
              <w:rPr>
                <w:lang w:val="fr-FR" w:eastAsia="zh-CN"/>
              </w:rPr>
              <w:t xml:space="preserve"> drift </w:t>
            </w:r>
            <w:proofErr w:type="spellStart"/>
            <w:r>
              <w:rPr>
                <w:lang w:val="fr-FR" w:eastAsia="zh-CN"/>
              </w:rPr>
              <w:t>between</w:t>
            </w:r>
            <w:proofErr w:type="spellEnd"/>
            <w:r>
              <w:rPr>
                <w:lang w:val="fr-FR" w:eastAsia="zh-CN"/>
              </w:rPr>
              <w:t xml:space="preserve"> the </w:t>
            </w:r>
            <w:r>
              <w:t>external</w:t>
            </w:r>
            <w:r>
              <w:rPr>
                <w:lang w:val="fr-FR" w:eastAsia="zh-CN"/>
              </w:rPr>
              <w:t xml:space="preserve"> time and 5GS time for </w:t>
            </w:r>
            <w:r>
              <w:t>external</w:t>
            </w:r>
            <w:r>
              <w:rPr>
                <w:lang w:val="fr-FR" w:eastAsia="zh-CN"/>
              </w:rPr>
              <w:t xml:space="preserve"> </w:t>
            </w:r>
            <w:proofErr w:type="spellStart"/>
            <w:r>
              <w:rPr>
                <w:lang w:val="fr-FR" w:eastAsia="zh-CN"/>
              </w:rPr>
              <w:t>working</w:t>
            </w:r>
            <w:proofErr w:type="spellEnd"/>
            <w:r>
              <w:rPr>
                <w:lang w:val="fr-FR" w:eastAsia="zh-CN"/>
              </w:rPr>
              <w:t xml:space="preserve"> </w:t>
            </w:r>
            <w:proofErr w:type="spellStart"/>
            <w:r>
              <w:rPr>
                <w:lang w:val="fr-FR" w:eastAsia="zh-CN"/>
              </w:rPr>
              <w:t>domains</w:t>
            </w:r>
            <w:proofErr w:type="spellEnd"/>
            <w:r>
              <w:rPr>
                <w:lang w:val="fr-FR" w:eastAsia="zh-CN"/>
              </w:rPr>
              <w:t xml:space="preserve"> (</w:t>
            </w:r>
            <w:proofErr w:type="spellStart"/>
            <w:r>
              <w:rPr>
                <w:lang w:val="fr-FR" w:eastAsia="zh-CN"/>
              </w:rPr>
              <w:t>see</w:t>
            </w:r>
            <w:proofErr w:type="spellEnd"/>
            <w:r>
              <w:rPr>
                <w:lang w:val="fr-FR" w:eastAsia="zh-CN"/>
              </w:rPr>
              <w:t xml:space="preserve"> clause 5.26.4).</w:t>
            </w:r>
          </w:p>
          <w:p w14:paraId="045C1CEE" w14:textId="77777777" w:rsidR="00431CDE" w:rsidRDefault="00431CDE" w:rsidP="00431CDE">
            <w:pPr>
              <w:pStyle w:val="TAL"/>
              <w:rPr>
                <w:lang w:val="fr-FR"/>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w:t>
            </w:r>
            <w:proofErr w:type="spellStart"/>
            <w:r>
              <w:rPr>
                <w:lang w:val="fr-FR" w:eastAsia="zh-CN"/>
              </w:rPr>
              <w:t>represent</w:t>
            </w:r>
            <w:proofErr w:type="spellEnd"/>
            <w:r>
              <w:rPr>
                <w:lang w:val="fr-FR" w:eastAsia="zh-CN"/>
              </w:rPr>
              <w:t xml:space="preserve"> multiple </w:t>
            </w:r>
            <w:r>
              <w:t>external</w:t>
            </w:r>
            <w:r>
              <w:rPr>
                <w:lang w:val="fr-FR" w:eastAsia="zh-CN"/>
              </w:rPr>
              <w:t xml:space="preserve"> time </w:t>
            </w:r>
            <w:proofErr w:type="spellStart"/>
            <w:r>
              <w:rPr>
                <w:lang w:val="fr-FR" w:eastAsia="zh-CN"/>
              </w:rPr>
              <w:t>domains</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diff</w:t>
            </w:r>
            <w:r>
              <w:rPr>
                <w:lang w:val="fr-FR"/>
              </w:rPr>
              <w:t>erent</w:t>
            </w:r>
            <w:proofErr w:type="spellEnd"/>
            <w:r>
              <w:rPr>
                <w:lang w:val="fr-FR"/>
              </w:rPr>
              <w:t xml:space="preserve"> </w:t>
            </w:r>
            <w:proofErr w:type="spellStart"/>
            <w:r>
              <w:rPr>
                <w:lang w:val="fr-FR"/>
              </w:rPr>
              <w:t>parameters</w:t>
            </w:r>
            <w:proofErr w:type="spellEnd"/>
            <w:r>
              <w:rPr>
                <w:lang w:val="fr-FR"/>
              </w:rPr>
              <w:t>).</w:t>
            </w:r>
          </w:p>
          <w:p w14:paraId="5CCE8823" w14:textId="77777777" w:rsidR="00431CDE" w:rsidRDefault="00431CDE" w:rsidP="00431CDE">
            <w:pPr>
              <w:pStyle w:val="TAL"/>
              <w:rPr>
                <w:lang w:val="fr-FR" w:eastAsia="zh-CN"/>
              </w:rPr>
            </w:pPr>
            <w:proofErr w:type="spellStart"/>
            <w:r>
              <w:rPr>
                <w:lang w:val="fr-FR"/>
              </w:rPr>
              <w:t>See</w:t>
            </w:r>
            <w:proofErr w:type="spellEnd"/>
            <w:r>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A4990F6" w14:textId="77777777" w:rsidR="00431CDE" w:rsidRDefault="00431CDE" w:rsidP="00431CDE">
            <w:pPr>
              <w:pStyle w:val="TAC"/>
              <w:rPr>
                <w:lang w:val="fr-FR"/>
              </w:rPr>
            </w:pPr>
            <w:r>
              <w:rPr>
                <w:lang w:val="en-US"/>
              </w:rPr>
              <w:t>Clock Drift Control Information</w:t>
            </w:r>
          </w:p>
        </w:tc>
      </w:tr>
      <w:tr w:rsidR="00431CDE" w14:paraId="0C798626"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23A1E880" w14:textId="77777777" w:rsidR="00431CDE" w:rsidRDefault="00431CDE" w:rsidP="00431CDE">
            <w:pPr>
              <w:pStyle w:val="TAC"/>
            </w:pPr>
            <w:r>
              <w:t>UE IP address Pool Information</w:t>
            </w:r>
          </w:p>
        </w:tc>
        <w:tc>
          <w:tcPr>
            <w:tcW w:w="360" w:type="dxa"/>
            <w:tcBorders>
              <w:top w:val="single" w:sz="4" w:space="0" w:color="auto"/>
              <w:left w:val="single" w:sz="4" w:space="0" w:color="auto"/>
              <w:bottom w:val="single" w:sz="4" w:space="0" w:color="auto"/>
              <w:right w:val="single" w:sz="4" w:space="0" w:color="auto"/>
            </w:tcBorders>
            <w:hideMark/>
          </w:tcPr>
          <w:p w14:paraId="15612ABA" w14:textId="77777777" w:rsidR="00431CDE" w:rsidRDefault="00431CDE" w:rsidP="00431CDE">
            <w:pPr>
              <w:pStyle w:val="TAC"/>
              <w:rPr>
                <w:szCs w:val="18"/>
                <w:lang w:val="fr-FR"/>
              </w:rPr>
            </w:pPr>
            <w:r>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4BB0EC33" w14:textId="77777777" w:rsidR="00431CDE" w:rsidRDefault="00431CDE" w:rsidP="00431CDE">
            <w:pPr>
              <w:pStyle w:val="TAL"/>
              <w:rPr>
                <w:lang w:eastAsia="zh-CN"/>
              </w:rPr>
            </w:pPr>
            <w:r>
              <w:rPr>
                <w:lang w:eastAsia="zh-CN"/>
              </w:rPr>
              <w:t xml:space="preserve">This IE may be present </w:t>
            </w:r>
            <w:r>
              <w:t xml:space="preserve">when the UP function sends this </w:t>
            </w:r>
            <w:proofErr w:type="gramStart"/>
            <w:r>
              <w:t>message</w:t>
            </w:r>
            <w:r>
              <w:rPr>
                <w:lang w:eastAsia="zh-CN"/>
              </w:rPr>
              <w:t>, if</w:t>
            </w:r>
            <w:proofErr w:type="gramEnd"/>
            <w:r>
              <w:rPr>
                <w:lang w:eastAsia="zh-CN"/>
              </w:rPr>
              <w:t xml:space="preserve"> </w:t>
            </w:r>
            <w:r>
              <w:t>UE IP Address Pools are configured in the UP function</w:t>
            </w:r>
            <w:r>
              <w:rPr>
                <w:lang w:eastAsia="zh-CN"/>
              </w:rPr>
              <w:t>.</w:t>
            </w:r>
          </w:p>
          <w:p w14:paraId="5D623711" w14:textId="77777777" w:rsidR="00431CDE" w:rsidRDefault="00431CDE" w:rsidP="00431CDE">
            <w:pPr>
              <w:pStyle w:val="TAL"/>
              <w:rPr>
                <w:lang w:eastAsia="zh-CN"/>
              </w:rPr>
            </w:pPr>
          </w:p>
          <w:p w14:paraId="1BE77F83" w14:textId="77777777" w:rsidR="00431CDE" w:rsidRDefault="00431CDE" w:rsidP="00431CDE">
            <w:pPr>
              <w:pStyle w:val="TAL"/>
              <w:rPr>
                <w:lang w:eastAsia="zh-CN"/>
              </w:rPr>
            </w:pPr>
            <w:r>
              <w:rPr>
                <w:lang w:eastAsia="zh-CN"/>
              </w:rPr>
              <w:t>Several IE with the same IE type may be present to represent multiple UE IP address Pool Information.</w:t>
            </w:r>
          </w:p>
          <w:p w14:paraId="1B13937E" w14:textId="77777777" w:rsidR="00431CDE" w:rsidRDefault="00431CDE" w:rsidP="00431CDE">
            <w:pPr>
              <w:pStyle w:val="TAL"/>
              <w:rPr>
                <w:lang w:eastAsia="zh-CN"/>
              </w:rPr>
            </w:pPr>
          </w:p>
          <w:p w14:paraId="590E0683" w14:textId="77777777" w:rsidR="00431CDE" w:rsidRDefault="00431CDE" w:rsidP="00431CDE">
            <w:pPr>
              <w:pStyle w:val="TAL"/>
              <w:rPr>
                <w:lang w:eastAsia="zh-CN"/>
              </w:rPr>
            </w:pPr>
            <w:r>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A1CC335" w14:textId="77777777" w:rsidR="00431CDE" w:rsidRDefault="00431CDE" w:rsidP="00431CDE">
            <w:pPr>
              <w:pStyle w:val="TAC"/>
            </w:pPr>
            <w:r>
              <w:t>UE IP address Pool Information</w:t>
            </w:r>
          </w:p>
        </w:tc>
      </w:tr>
      <w:tr w:rsidR="00431CDE" w14:paraId="6F18ED0E"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2D1C14A1" w14:textId="77777777" w:rsidR="00431CDE" w:rsidRDefault="00431CDE" w:rsidP="00431CDE">
            <w:pPr>
              <w:pStyle w:val="TAC"/>
            </w:pPr>
            <w:r>
              <w:t>GTP-U Path QoS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9504080" w14:textId="77777777" w:rsidR="00431CDE" w:rsidRDefault="00431CDE" w:rsidP="00431CDE">
            <w:pPr>
              <w:pStyle w:val="TAC"/>
              <w:rPr>
                <w:szCs w:val="18"/>
                <w:lang w:val="fr-FR"/>
              </w:rPr>
            </w:pPr>
            <w:r>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06C74A71" w14:textId="77777777" w:rsidR="00431CDE" w:rsidRDefault="00431CDE" w:rsidP="00431CDE">
            <w:pPr>
              <w:pStyle w:val="TAL"/>
              <w:rPr>
                <w:lang w:eastAsia="zh-CN"/>
              </w:rPr>
            </w:pPr>
            <w:r>
              <w:rPr>
                <w:lang w:eastAsia="zh-CN"/>
              </w:rPr>
              <w:t>This IE may be present, if the CP function sends this message, to request the UPF to monitor the QoS on GTP-U paths (see clause 5.24.5).</w:t>
            </w:r>
          </w:p>
          <w:p w14:paraId="267F7FA8" w14:textId="77777777" w:rsidR="00431CDE" w:rsidRDefault="00431CDE" w:rsidP="00431CDE">
            <w:pPr>
              <w:pStyle w:val="TAL"/>
            </w:pPr>
            <w:r>
              <w:rPr>
                <w:lang w:eastAsia="zh-CN"/>
              </w:rPr>
              <w:t>Several IEs with the same IE type may be present to represent multiple</w:t>
            </w:r>
            <w:r>
              <w:t xml:space="preserve"> GTP-U paths to monitor.</w:t>
            </w:r>
          </w:p>
          <w:p w14:paraId="04512920" w14:textId="77777777" w:rsidR="00431CDE" w:rsidRDefault="00431CDE" w:rsidP="00431CDE">
            <w:pPr>
              <w:pStyle w:val="TAL"/>
              <w:rPr>
                <w:lang w:eastAsia="zh-CN"/>
              </w:rPr>
            </w:pPr>
            <w:r>
              <w:t>See Table 7.4.4.1.3-1.</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8A362FA" w14:textId="77777777" w:rsidR="00431CDE" w:rsidRDefault="00431CDE" w:rsidP="00431CDE">
            <w:pPr>
              <w:pStyle w:val="TAC"/>
            </w:pPr>
            <w:r>
              <w:t>GTP-U Path QoS Control Information</w:t>
            </w:r>
          </w:p>
        </w:tc>
      </w:tr>
      <w:tr w:rsidR="00431CDE" w14:paraId="7F004CDF" w14:textId="77777777" w:rsidTr="00C5677F">
        <w:trPr>
          <w:jc w:val="center"/>
        </w:trPr>
        <w:tc>
          <w:tcPr>
            <w:tcW w:w="1819" w:type="dxa"/>
            <w:tcBorders>
              <w:top w:val="single" w:sz="4" w:space="0" w:color="auto"/>
              <w:left w:val="single" w:sz="4" w:space="0" w:color="auto"/>
              <w:bottom w:val="single" w:sz="4" w:space="0" w:color="auto"/>
              <w:right w:val="single" w:sz="4" w:space="0" w:color="auto"/>
            </w:tcBorders>
            <w:hideMark/>
          </w:tcPr>
          <w:p w14:paraId="2A4B22EE" w14:textId="77777777" w:rsidR="00431CDE" w:rsidRDefault="00431CDE" w:rsidP="00431CDE">
            <w:pPr>
              <w:pStyle w:val="TAC"/>
              <w:rPr>
                <w:lang w:val="en-US"/>
              </w:rPr>
            </w:pPr>
            <w:r>
              <w:t>UPF Instance ID</w:t>
            </w:r>
          </w:p>
        </w:tc>
        <w:tc>
          <w:tcPr>
            <w:tcW w:w="360" w:type="dxa"/>
            <w:tcBorders>
              <w:top w:val="single" w:sz="4" w:space="0" w:color="auto"/>
              <w:left w:val="single" w:sz="4" w:space="0" w:color="auto"/>
              <w:bottom w:val="single" w:sz="4" w:space="0" w:color="auto"/>
              <w:right w:val="single" w:sz="4" w:space="0" w:color="auto"/>
            </w:tcBorders>
            <w:hideMark/>
          </w:tcPr>
          <w:p w14:paraId="1F87CD38" w14:textId="77777777" w:rsidR="00431CDE" w:rsidRDefault="00431CDE" w:rsidP="00431CDE">
            <w:pPr>
              <w:pStyle w:val="TAC"/>
              <w:rPr>
                <w:szCs w:val="18"/>
              </w:rPr>
            </w:pPr>
            <w:r>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37D89F22" w14:textId="77777777" w:rsidR="00431CDE" w:rsidRDefault="00431CDE" w:rsidP="00431CDE">
            <w:pPr>
              <w:pStyle w:val="TAL"/>
              <w:rPr>
                <w:lang w:eastAsia="zh-CN"/>
              </w:rPr>
            </w:pPr>
            <w:r>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C5DA143" w14:textId="77777777" w:rsidR="00431CDE" w:rsidRDefault="00431CDE" w:rsidP="00431CDE">
            <w:pPr>
              <w:pStyle w:val="TAC"/>
            </w:pPr>
            <w:r>
              <w:rPr>
                <w:lang w:val="en-US"/>
              </w:rPr>
              <w:t>NF Instance ID</w:t>
            </w:r>
          </w:p>
        </w:tc>
      </w:tr>
      <w:tr w:rsidR="00431CDE" w14:paraId="7FA7B7B1" w14:textId="77777777" w:rsidTr="00C5677F">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4991F66E" w14:textId="77777777" w:rsidR="00431CDE" w:rsidRDefault="00431CDE" w:rsidP="00431CDE">
            <w:pPr>
              <w:pStyle w:val="TAN"/>
            </w:pPr>
            <w:r>
              <w:t>NOTE:</w:t>
            </w:r>
            <w:r>
              <w:tab/>
            </w:r>
            <w:r>
              <w:rPr>
                <w:lang w:val="en-US" w:eastAsia="zh-CN"/>
              </w:rPr>
              <w:t>A PFCP function shall ignore the Recovery Timestamp received in PFCP Association Setup Response message</w:t>
            </w:r>
            <w:r>
              <w:t>.</w:t>
            </w:r>
          </w:p>
        </w:tc>
      </w:tr>
    </w:tbl>
    <w:p w14:paraId="3CE2821E" w14:textId="06786AA7" w:rsidR="00C5677F" w:rsidRDefault="00C5677F" w:rsidP="00F15DE3">
      <w:pPr>
        <w:rPr>
          <w:lang w:val="en-US"/>
        </w:rPr>
      </w:pPr>
    </w:p>
    <w:p w14:paraId="22C5A264" w14:textId="77777777" w:rsidR="00C5677F" w:rsidRPr="006B5418" w:rsidRDefault="00C5677F" w:rsidP="00C56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521817" w14:textId="77777777" w:rsidR="00B76892" w:rsidRDefault="00B76892" w:rsidP="00B76892">
      <w:pPr>
        <w:pStyle w:val="Heading4"/>
        <w:rPr>
          <w:lang w:eastAsia="en-GB"/>
        </w:rPr>
      </w:pPr>
      <w:bookmarkStart w:id="143" w:name="_Toc19717267"/>
      <w:bookmarkStart w:id="144" w:name="_Toc27490753"/>
      <w:bookmarkStart w:id="145" w:name="_Toc27557046"/>
      <w:bookmarkStart w:id="146" w:name="_Toc27723963"/>
      <w:bookmarkStart w:id="147" w:name="_Toc36031035"/>
      <w:bookmarkStart w:id="148" w:name="_Toc36042955"/>
      <w:bookmarkStart w:id="149" w:name="_Toc36814280"/>
      <w:bookmarkStart w:id="150" w:name="_Toc44689134"/>
      <w:bookmarkStart w:id="151" w:name="_Toc44923888"/>
      <w:bookmarkStart w:id="152" w:name="_Toc51860857"/>
      <w:bookmarkStart w:id="153" w:name="_Toc57930628"/>
      <w:bookmarkStart w:id="154" w:name="_Toc57931258"/>
      <w:bookmarkStart w:id="155" w:name="_Toc98235809"/>
      <w:r>
        <w:lastRenderedPageBreak/>
        <w:t>7.4.4.3</w:t>
      </w:r>
      <w:r>
        <w:tab/>
        <w:t>PFCP Association Update Request</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5A72E4B9" w14:textId="77777777" w:rsidR="00B76892" w:rsidRDefault="00B76892" w:rsidP="00B76892">
      <w:pPr>
        <w:pStyle w:val="TH"/>
      </w:pPr>
      <w:r>
        <w:t>Table 7.4.4.3-1: Information Elements in a PFCP Association Update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B76892" w14:paraId="5521CA96" w14:textId="77777777" w:rsidTr="00B76892">
        <w:trPr>
          <w:jc w:val="center"/>
        </w:trPr>
        <w:tc>
          <w:tcPr>
            <w:tcW w:w="1819" w:type="dxa"/>
            <w:tcBorders>
              <w:top w:val="single" w:sz="4" w:space="0" w:color="auto"/>
              <w:left w:val="single" w:sz="4" w:space="0" w:color="auto"/>
              <w:bottom w:val="single" w:sz="4" w:space="0" w:color="auto"/>
              <w:right w:val="single" w:sz="4" w:space="0" w:color="auto"/>
            </w:tcBorders>
            <w:hideMark/>
          </w:tcPr>
          <w:p w14:paraId="04BD7A28" w14:textId="77777777" w:rsidR="00B76892" w:rsidRDefault="00B76892">
            <w:pPr>
              <w:pStyle w:val="TAH"/>
            </w:pPr>
            <w:r>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404080D" w14:textId="77777777" w:rsidR="00B76892" w:rsidRDefault="00B76892">
            <w:pPr>
              <w:pStyle w:val="TAH"/>
            </w:pPr>
            <w:r>
              <w:t>P</w:t>
            </w:r>
          </w:p>
        </w:tc>
        <w:tc>
          <w:tcPr>
            <w:tcW w:w="3183" w:type="dxa"/>
            <w:tcBorders>
              <w:top w:val="single" w:sz="4" w:space="0" w:color="auto"/>
              <w:left w:val="single" w:sz="4" w:space="0" w:color="auto"/>
              <w:bottom w:val="single" w:sz="4" w:space="0" w:color="auto"/>
              <w:right w:val="single" w:sz="4" w:space="0" w:color="auto"/>
            </w:tcBorders>
            <w:hideMark/>
          </w:tcPr>
          <w:p w14:paraId="59B5CB6A" w14:textId="77777777" w:rsidR="00B76892" w:rsidRDefault="00B76892">
            <w:pPr>
              <w:pStyle w:val="TAH"/>
            </w:pPr>
            <w:r>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2E49828B" w14:textId="77777777" w:rsidR="00B76892" w:rsidRDefault="00B76892">
            <w:pPr>
              <w:pStyle w:val="TAH"/>
              <w:rPr>
                <w:lang w:eastAsia="zh-CN"/>
              </w:rPr>
            </w:pPr>
            <w:r>
              <w:rPr>
                <w:lang w:eastAsia="zh-CN"/>
              </w:rPr>
              <w:t>IE Type</w:t>
            </w:r>
          </w:p>
        </w:tc>
      </w:tr>
      <w:tr w:rsidR="00B76892" w14:paraId="0E3D72C5" w14:textId="77777777" w:rsidTr="00B76892">
        <w:trPr>
          <w:jc w:val="center"/>
        </w:trPr>
        <w:tc>
          <w:tcPr>
            <w:tcW w:w="1819" w:type="dxa"/>
            <w:tcBorders>
              <w:top w:val="single" w:sz="4" w:space="0" w:color="auto"/>
              <w:left w:val="single" w:sz="4" w:space="0" w:color="auto"/>
              <w:bottom w:val="single" w:sz="4" w:space="0" w:color="auto"/>
              <w:right w:val="single" w:sz="4" w:space="0" w:color="auto"/>
            </w:tcBorders>
            <w:hideMark/>
          </w:tcPr>
          <w:p w14:paraId="0C65D043" w14:textId="77777777" w:rsidR="00B76892" w:rsidRDefault="00B76892">
            <w:pPr>
              <w:pStyle w:val="TAC"/>
            </w:pPr>
            <w:r>
              <w:t>Node ID</w:t>
            </w:r>
          </w:p>
        </w:tc>
        <w:tc>
          <w:tcPr>
            <w:tcW w:w="360" w:type="dxa"/>
            <w:tcBorders>
              <w:top w:val="single" w:sz="4" w:space="0" w:color="auto"/>
              <w:left w:val="single" w:sz="4" w:space="0" w:color="auto"/>
              <w:bottom w:val="single" w:sz="4" w:space="0" w:color="auto"/>
              <w:right w:val="single" w:sz="4" w:space="0" w:color="auto"/>
            </w:tcBorders>
            <w:hideMark/>
          </w:tcPr>
          <w:p w14:paraId="38F33FCE" w14:textId="77777777" w:rsidR="00B76892" w:rsidRDefault="00B76892">
            <w:pPr>
              <w:pStyle w:val="TAC"/>
              <w:rPr>
                <w:szCs w:val="18"/>
              </w:rPr>
            </w:pPr>
            <w:r>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66E394C8" w14:textId="77777777" w:rsidR="00B76892" w:rsidRDefault="00B76892">
            <w:pPr>
              <w:pStyle w:val="TAL"/>
            </w:pPr>
            <w:r>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3CF996B" w14:textId="77777777" w:rsidR="00B76892" w:rsidRDefault="00B76892">
            <w:pPr>
              <w:pStyle w:val="TAC"/>
              <w:rPr>
                <w:szCs w:val="18"/>
              </w:rPr>
            </w:pPr>
            <w:r>
              <w:rPr>
                <w:szCs w:val="18"/>
              </w:rPr>
              <w:t>Node ID</w:t>
            </w:r>
          </w:p>
        </w:tc>
      </w:tr>
      <w:tr w:rsidR="00B76892" w14:paraId="198430C0" w14:textId="77777777" w:rsidTr="00B76892">
        <w:trPr>
          <w:jc w:val="center"/>
        </w:trPr>
        <w:tc>
          <w:tcPr>
            <w:tcW w:w="1819" w:type="dxa"/>
            <w:tcBorders>
              <w:top w:val="single" w:sz="4" w:space="0" w:color="auto"/>
              <w:left w:val="single" w:sz="4" w:space="0" w:color="auto"/>
              <w:bottom w:val="single" w:sz="4" w:space="0" w:color="auto"/>
              <w:right w:val="single" w:sz="4" w:space="0" w:color="auto"/>
            </w:tcBorders>
            <w:hideMark/>
          </w:tcPr>
          <w:p w14:paraId="66689B53" w14:textId="77777777" w:rsidR="00B76892" w:rsidRDefault="00B76892">
            <w:pPr>
              <w:pStyle w:val="TAC"/>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561B9BFD" w14:textId="77777777" w:rsidR="00B76892" w:rsidRDefault="00B76892">
            <w:pPr>
              <w:pStyle w:val="TAC"/>
              <w:rPr>
                <w:szCs w:val="18"/>
              </w:rPr>
            </w:pPr>
            <w:r>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7C3C14C5" w14:textId="77777777" w:rsidR="00B76892" w:rsidRDefault="00B76892">
            <w:pPr>
              <w:pStyle w:val="TAL"/>
            </w:pPr>
            <w:r>
              <w:t>If present, this IE shall indicate the supported Features when the sending node is the UP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7F5BDEF" w14:textId="77777777" w:rsidR="00B76892" w:rsidRDefault="00B76892">
            <w:pPr>
              <w:pStyle w:val="TAC"/>
              <w:rPr>
                <w:szCs w:val="18"/>
              </w:rPr>
            </w:pPr>
            <w:r>
              <w:t>UP Function Features</w:t>
            </w:r>
          </w:p>
        </w:tc>
      </w:tr>
      <w:tr w:rsidR="00B76892" w14:paraId="55FAE0E0" w14:textId="77777777" w:rsidTr="00B76892">
        <w:trPr>
          <w:jc w:val="center"/>
        </w:trPr>
        <w:tc>
          <w:tcPr>
            <w:tcW w:w="1819" w:type="dxa"/>
            <w:tcBorders>
              <w:top w:val="single" w:sz="4" w:space="0" w:color="auto"/>
              <w:left w:val="single" w:sz="4" w:space="0" w:color="auto"/>
              <w:bottom w:val="single" w:sz="4" w:space="0" w:color="auto"/>
              <w:right w:val="single" w:sz="4" w:space="0" w:color="auto"/>
            </w:tcBorders>
            <w:hideMark/>
          </w:tcPr>
          <w:p w14:paraId="7F4EEEB1" w14:textId="77777777" w:rsidR="00B76892" w:rsidRDefault="00B76892">
            <w:pPr>
              <w:pStyle w:val="TAC"/>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1227FE4E" w14:textId="77777777" w:rsidR="00B76892" w:rsidRDefault="00B76892">
            <w:pPr>
              <w:pStyle w:val="TAC"/>
              <w:rPr>
                <w:szCs w:val="18"/>
              </w:rPr>
            </w:pPr>
            <w:r>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2353AF82" w14:textId="77777777" w:rsidR="00B76892" w:rsidRDefault="00B76892">
            <w:pPr>
              <w:pStyle w:val="TAL"/>
            </w:pPr>
            <w:r>
              <w:t>If present, this IE shall indicate the supported Features when the sending node is the CP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C80D867" w14:textId="77777777" w:rsidR="00B76892" w:rsidRDefault="00B76892">
            <w:pPr>
              <w:pStyle w:val="TAC"/>
              <w:rPr>
                <w:szCs w:val="18"/>
              </w:rPr>
            </w:pPr>
            <w:r>
              <w:t>CP Function Features</w:t>
            </w:r>
          </w:p>
        </w:tc>
      </w:tr>
      <w:tr w:rsidR="00B76892" w14:paraId="11DBA1A1" w14:textId="77777777" w:rsidTr="00B76892">
        <w:trPr>
          <w:jc w:val="center"/>
        </w:trPr>
        <w:tc>
          <w:tcPr>
            <w:tcW w:w="1819" w:type="dxa"/>
            <w:tcBorders>
              <w:top w:val="single" w:sz="4" w:space="0" w:color="auto"/>
              <w:left w:val="single" w:sz="4" w:space="0" w:color="auto"/>
              <w:bottom w:val="single" w:sz="4" w:space="0" w:color="auto"/>
              <w:right w:val="single" w:sz="4" w:space="0" w:color="auto"/>
            </w:tcBorders>
            <w:hideMark/>
          </w:tcPr>
          <w:p w14:paraId="1491DC13" w14:textId="77777777" w:rsidR="00B76892" w:rsidRDefault="00B76892">
            <w:pPr>
              <w:pStyle w:val="TAC"/>
            </w:pPr>
            <w:r>
              <w:t>PFCP Association Release Request</w:t>
            </w:r>
          </w:p>
        </w:tc>
        <w:tc>
          <w:tcPr>
            <w:tcW w:w="360" w:type="dxa"/>
            <w:tcBorders>
              <w:top w:val="single" w:sz="4" w:space="0" w:color="auto"/>
              <w:left w:val="single" w:sz="4" w:space="0" w:color="auto"/>
              <w:bottom w:val="single" w:sz="4" w:space="0" w:color="auto"/>
              <w:right w:val="single" w:sz="4" w:space="0" w:color="auto"/>
            </w:tcBorders>
            <w:hideMark/>
          </w:tcPr>
          <w:p w14:paraId="3AB4918E" w14:textId="77777777" w:rsidR="00B76892" w:rsidRDefault="00B76892">
            <w:pPr>
              <w:pStyle w:val="TAC"/>
              <w:rPr>
                <w:szCs w:val="18"/>
              </w:rPr>
            </w:pPr>
            <w:r>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3C40C775" w14:textId="77777777" w:rsidR="00B76892" w:rsidRDefault="00B76892">
            <w:pPr>
              <w:pStyle w:val="TAL"/>
            </w:pPr>
            <w:r>
              <w:t>This IE shall be present if the UP function requests the CP function to release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C30A94D" w14:textId="77777777" w:rsidR="00B76892" w:rsidRDefault="00B76892">
            <w:pPr>
              <w:pStyle w:val="TAC"/>
            </w:pPr>
            <w:r>
              <w:t>PFCP Association Release Request</w:t>
            </w:r>
          </w:p>
        </w:tc>
      </w:tr>
      <w:tr w:rsidR="00B76892" w14:paraId="31C2ED80" w14:textId="77777777" w:rsidTr="00B76892">
        <w:trPr>
          <w:jc w:val="center"/>
        </w:trPr>
        <w:tc>
          <w:tcPr>
            <w:tcW w:w="1819" w:type="dxa"/>
            <w:tcBorders>
              <w:top w:val="single" w:sz="4" w:space="0" w:color="auto"/>
              <w:left w:val="single" w:sz="4" w:space="0" w:color="auto"/>
              <w:bottom w:val="single" w:sz="4" w:space="0" w:color="auto"/>
              <w:right w:val="single" w:sz="4" w:space="0" w:color="auto"/>
            </w:tcBorders>
            <w:hideMark/>
          </w:tcPr>
          <w:p w14:paraId="31D448DF" w14:textId="77777777" w:rsidR="00B76892" w:rsidRDefault="00B76892">
            <w:pPr>
              <w:pStyle w:val="TAC"/>
            </w:pPr>
            <w:r>
              <w:t>Graceful Release Period</w:t>
            </w:r>
          </w:p>
        </w:tc>
        <w:tc>
          <w:tcPr>
            <w:tcW w:w="360" w:type="dxa"/>
            <w:tcBorders>
              <w:top w:val="single" w:sz="4" w:space="0" w:color="auto"/>
              <w:left w:val="single" w:sz="4" w:space="0" w:color="auto"/>
              <w:bottom w:val="single" w:sz="4" w:space="0" w:color="auto"/>
              <w:right w:val="single" w:sz="4" w:space="0" w:color="auto"/>
            </w:tcBorders>
            <w:hideMark/>
          </w:tcPr>
          <w:p w14:paraId="37FC735F" w14:textId="77777777" w:rsidR="00B76892" w:rsidRDefault="00B76892">
            <w:pPr>
              <w:pStyle w:val="TAC"/>
              <w:rPr>
                <w:szCs w:val="18"/>
              </w:rPr>
            </w:pPr>
            <w:r>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6AE2CD9D" w14:textId="77777777" w:rsidR="00B76892" w:rsidRDefault="00B76892">
            <w:pPr>
              <w:pStyle w:val="TAL"/>
            </w:pPr>
            <w:r>
              <w:t>This IE shall be present if the UP function requests a graceful release of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9F6F287" w14:textId="77777777" w:rsidR="00B76892" w:rsidRDefault="00B76892">
            <w:pPr>
              <w:pStyle w:val="TAC"/>
            </w:pPr>
            <w:r>
              <w:t>Graceful Release Period</w:t>
            </w:r>
          </w:p>
        </w:tc>
      </w:tr>
      <w:tr w:rsidR="00B76892" w14:paraId="7303E0C7" w14:textId="77777777" w:rsidTr="00B76892">
        <w:trPr>
          <w:jc w:val="center"/>
        </w:trPr>
        <w:tc>
          <w:tcPr>
            <w:tcW w:w="1819" w:type="dxa"/>
            <w:tcBorders>
              <w:top w:val="single" w:sz="4" w:space="0" w:color="auto"/>
              <w:left w:val="single" w:sz="4" w:space="0" w:color="auto"/>
              <w:bottom w:val="single" w:sz="4" w:space="0" w:color="auto"/>
              <w:right w:val="single" w:sz="4" w:space="0" w:color="auto"/>
            </w:tcBorders>
            <w:hideMark/>
          </w:tcPr>
          <w:p w14:paraId="1E1E13C8" w14:textId="77777777" w:rsidR="00B76892" w:rsidRDefault="00B76892">
            <w:pPr>
              <w:pStyle w:val="TAC"/>
            </w:pPr>
            <w:proofErr w:type="spellStart"/>
            <w:r>
              <w:t>PFCPAUReq</w:t>
            </w:r>
            <w:proofErr w:type="spellEnd"/>
            <w:r>
              <w:t>-Flags</w:t>
            </w:r>
          </w:p>
        </w:tc>
        <w:tc>
          <w:tcPr>
            <w:tcW w:w="360" w:type="dxa"/>
            <w:tcBorders>
              <w:top w:val="single" w:sz="4" w:space="0" w:color="auto"/>
              <w:left w:val="single" w:sz="4" w:space="0" w:color="auto"/>
              <w:bottom w:val="single" w:sz="4" w:space="0" w:color="auto"/>
              <w:right w:val="single" w:sz="4" w:space="0" w:color="auto"/>
            </w:tcBorders>
            <w:hideMark/>
          </w:tcPr>
          <w:p w14:paraId="02E98FB0" w14:textId="77777777" w:rsidR="00B76892" w:rsidRDefault="00B76892">
            <w:pPr>
              <w:pStyle w:val="TAC"/>
              <w:rPr>
                <w:szCs w:val="18"/>
                <w:lang w:val="fr-FR"/>
              </w:rPr>
            </w:pPr>
            <w:r>
              <w:rPr>
                <w:szCs w:val="18"/>
                <w:lang w:val="fr-FR"/>
              </w:rPr>
              <w:t>O</w:t>
            </w:r>
          </w:p>
        </w:tc>
        <w:tc>
          <w:tcPr>
            <w:tcW w:w="3183" w:type="dxa"/>
            <w:tcBorders>
              <w:top w:val="single" w:sz="4" w:space="0" w:color="auto"/>
              <w:left w:val="single" w:sz="4" w:space="0" w:color="auto"/>
              <w:bottom w:val="single" w:sz="4" w:space="0" w:color="auto"/>
              <w:right w:val="single" w:sz="4" w:space="0" w:color="auto"/>
            </w:tcBorders>
            <w:hideMark/>
          </w:tcPr>
          <w:p w14:paraId="553A16F9" w14:textId="77777777" w:rsidR="00B76892" w:rsidRDefault="00B76892">
            <w:pPr>
              <w:pStyle w:val="TAL"/>
              <w:rPr>
                <w:lang w:val="en-US"/>
              </w:rPr>
            </w:pPr>
            <w:r>
              <w:rPr>
                <w:lang w:val="en-US"/>
              </w:rPr>
              <w:t>This IE shall be included if at least one of the flags is set to "1".</w:t>
            </w:r>
          </w:p>
          <w:p w14:paraId="3090259A" w14:textId="77777777" w:rsidR="00B76892" w:rsidRDefault="00B76892">
            <w:pPr>
              <w:pStyle w:val="B1"/>
              <w:rPr>
                <w:lang w:val="en-US"/>
              </w:rPr>
            </w:pPr>
            <w:bookmarkStart w:id="156" w:name="_PERM_MCCTEMPBM_CRPT05020109___7"/>
            <w:r>
              <w:t>-</w:t>
            </w:r>
            <w:r>
              <w:tab/>
            </w:r>
            <w:r>
              <w:rPr>
                <w:rFonts w:ascii="Arial" w:hAnsi="Arial" w:cs="Arial"/>
                <w:sz w:val="18"/>
                <w:szCs w:val="18"/>
              </w:rPr>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bookmarkEnd w:id="156"/>
          </w:p>
        </w:tc>
        <w:tc>
          <w:tcPr>
            <w:tcW w:w="2978" w:type="dxa"/>
            <w:tcBorders>
              <w:top w:val="single" w:sz="4" w:space="0" w:color="auto"/>
              <w:left w:val="single" w:sz="4" w:space="0" w:color="auto"/>
              <w:bottom w:val="single" w:sz="4" w:space="0" w:color="auto"/>
              <w:right w:val="single" w:sz="4" w:space="0" w:color="auto"/>
            </w:tcBorders>
            <w:hideMark/>
          </w:tcPr>
          <w:p w14:paraId="24FF58F1" w14:textId="77777777" w:rsidR="00B76892" w:rsidRDefault="00B76892">
            <w:pPr>
              <w:pStyle w:val="TAC"/>
              <w:rPr>
                <w:lang w:val="x-none"/>
              </w:rPr>
            </w:pPr>
            <w:proofErr w:type="spellStart"/>
            <w:r>
              <w:t>PFCPAUReq</w:t>
            </w:r>
            <w:proofErr w:type="spellEnd"/>
            <w:r>
              <w:t>-Flags</w:t>
            </w:r>
          </w:p>
        </w:tc>
      </w:tr>
      <w:tr w:rsidR="00B76892" w14:paraId="3E7D9514" w14:textId="77777777" w:rsidTr="00B76892">
        <w:trPr>
          <w:jc w:val="center"/>
        </w:trPr>
        <w:tc>
          <w:tcPr>
            <w:tcW w:w="1819" w:type="dxa"/>
            <w:tcBorders>
              <w:top w:val="single" w:sz="4" w:space="0" w:color="auto"/>
              <w:left w:val="single" w:sz="4" w:space="0" w:color="auto"/>
              <w:bottom w:val="single" w:sz="4" w:space="0" w:color="auto"/>
              <w:right w:val="single" w:sz="4" w:space="0" w:color="auto"/>
            </w:tcBorders>
            <w:hideMark/>
          </w:tcPr>
          <w:p w14:paraId="76D31A37" w14:textId="77777777" w:rsidR="00B76892" w:rsidRDefault="00B76892">
            <w:pPr>
              <w:pStyle w:val="TAC"/>
            </w:pPr>
            <w:r>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1BA1ADCA" w14:textId="77777777" w:rsidR="00B76892" w:rsidRDefault="00B76892">
            <w:pPr>
              <w:pStyle w:val="TAC"/>
              <w:rPr>
                <w:szCs w:val="18"/>
                <w:lang w:val="fr-FR"/>
              </w:rPr>
            </w:pPr>
            <w:r>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2494D0F6" w14:textId="77777777" w:rsidR="00B76892" w:rsidRDefault="00B76892">
            <w:pPr>
              <w:pStyle w:val="TAL"/>
              <w:rPr>
                <w:lang w:val="x-none"/>
              </w:rPr>
            </w:pPr>
            <w:r>
              <w:rPr>
                <w:lang w:eastAsia="zh-CN"/>
              </w:rPr>
              <w:t xml:space="preserve">This IE may be present if the SMF </w:t>
            </w:r>
            <w:r>
              <w:t>advertises the support of the SSET and/or MPAS feature in the CP Function Features IE (see clause 8.2.58).</w:t>
            </w:r>
          </w:p>
          <w:p w14:paraId="7C213824" w14:textId="77777777" w:rsidR="00B76892" w:rsidRDefault="00B76892">
            <w:pPr>
              <w:pStyle w:val="TAL"/>
              <w:rPr>
                <w:lang w:eastAsia="zh-CN"/>
              </w:rPr>
            </w:pPr>
          </w:p>
          <w:p w14:paraId="2173C7EC" w14:textId="77777777" w:rsidR="00B76892" w:rsidRDefault="00B76892">
            <w:pPr>
              <w:pStyle w:val="TAL"/>
              <w:rPr>
                <w:lang w:eastAsia="zh-CN"/>
              </w:rPr>
            </w:pPr>
            <w:r>
              <w:rPr>
                <w:lang w:eastAsia="zh-CN"/>
              </w:rPr>
              <w:t>When present, this IE shall contain an IPv4 and/or IPv6 address of an alternative SMF</w:t>
            </w:r>
            <w:r>
              <w:rPr>
                <w:noProof/>
              </w:rPr>
              <w:t xml:space="preserve"> or an alternative PFCP entity in the same SMF when SSET feature is used, or an alternative PFCP entity in the same SMF when MPAS feature is used</w:t>
            </w:r>
            <w:r>
              <w:rPr>
                <w:lang w:eastAsia="zh-CN"/>
              </w:rPr>
              <w:t>.</w:t>
            </w:r>
          </w:p>
          <w:p w14:paraId="71C97289" w14:textId="77777777" w:rsidR="00B76892" w:rsidRDefault="00B76892">
            <w:pPr>
              <w:pStyle w:val="TAL"/>
              <w:rPr>
                <w:lang w:eastAsia="zh-CN"/>
              </w:rPr>
            </w:pPr>
          </w:p>
          <w:p w14:paraId="583BEEC0" w14:textId="77777777" w:rsidR="00B76892" w:rsidRDefault="00B76892">
            <w:pPr>
              <w:pStyle w:val="TAL"/>
              <w:rPr>
                <w:lang w:eastAsia="zh-CN"/>
              </w:rPr>
            </w:pPr>
            <w:r>
              <w:rPr>
                <w:lang w:eastAsia="zh-CN"/>
              </w:rPr>
              <w:t xml:space="preserve">Several IEs with the same IE type may be present to represent multiple </w:t>
            </w:r>
            <w:r>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E4314B1" w14:textId="77777777" w:rsidR="00B76892" w:rsidRDefault="00B76892">
            <w:pPr>
              <w:pStyle w:val="TAC"/>
            </w:pPr>
            <w:r>
              <w:t>Alternative SMF IP Address</w:t>
            </w:r>
          </w:p>
        </w:tc>
      </w:tr>
      <w:tr w:rsidR="00B76892" w14:paraId="70D760EF" w14:textId="77777777" w:rsidTr="00B76892">
        <w:trPr>
          <w:jc w:val="center"/>
          <w:ins w:id="157" w:author="Frank 202204 PA1" w:date="2022-03-20T17:36:00Z"/>
        </w:trPr>
        <w:tc>
          <w:tcPr>
            <w:tcW w:w="1819" w:type="dxa"/>
            <w:tcBorders>
              <w:top w:val="single" w:sz="4" w:space="0" w:color="auto"/>
              <w:left w:val="single" w:sz="4" w:space="0" w:color="auto"/>
              <w:bottom w:val="single" w:sz="4" w:space="0" w:color="auto"/>
              <w:right w:val="single" w:sz="4" w:space="0" w:color="auto"/>
            </w:tcBorders>
          </w:tcPr>
          <w:p w14:paraId="2E529D1A" w14:textId="2286504A" w:rsidR="00B76892" w:rsidRDefault="00B76892" w:rsidP="00B76892">
            <w:pPr>
              <w:pStyle w:val="TAC"/>
              <w:rPr>
                <w:ins w:id="158" w:author="Frank 202204 PA1" w:date="2022-03-20T17:36:00Z"/>
              </w:rPr>
            </w:pPr>
            <w:ins w:id="159" w:author="Frank 202204 PA1" w:date="2022-03-20T17:41:00Z">
              <w:r>
                <w:t>Preferred Alternative SMF IP Address</w:t>
              </w:r>
            </w:ins>
          </w:p>
        </w:tc>
        <w:tc>
          <w:tcPr>
            <w:tcW w:w="360" w:type="dxa"/>
            <w:tcBorders>
              <w:top w:val="single" w:sz="4" w:space="0" w:color="auto"/>
              <w:left w:val="single" w:sz="4" w:space="0" w:color="auto"/>
              <w:bottom w:val="single" w:sz="4" w:space="0" w:color="auto"/>
              <w:right w:val="single" w:sz="4" w:space="0" w:color="auto"/>
            </w:tcBorders>
          </w:tcPr>
          <w:p w14:paraId="3261C3CA" w14:textId="59CBFFAD" w:rsidR="00B76892" w:rsidRDefault="00B76892" w:rsidP="00B76892">
            <w:pPr>
              <w:pStyle w:val="TAC"/>
              <w:rPr>
                <w:ins w:id="160" w:author="Frank 202204 PA1" w:date="2022-03-20T17:36:00Z"/>
                <w:szCs w:val="18"/>
                <w:lang w:val="fr-FR"/>
              </w:rPr>
            </w:pPr>
            <w:ins w:id="161" w:author="Frank 202204 PA1" w:date="2022-03-20T17:36:00Z">
              <w:r>
                <w:rPr>
                  <w:szCs w:val="18"/>
                  <w:lang w:val="fr-FR"/>
                </w:rPr>
                <w:t>O</w:t>
              </w:r>
            </w:ins>
          </w:p>
        </w:tc>
        <w:tc>
          <w:tcPr>
            <w:tcW w:w="3183" w:type="dxa"/>
            <w:tcBorders>
              <w:top w:val="single" w:sz="4" w:space="0" w:color="auto"/>
              <w:left w:val="single" w:sz="4" w:space="0" w:color="auto"/>
              <w:bottom w:val="single" w:sz="4" w:space="0" w:color="auto"/>
              <w:right w:val="single" w:sz="4" w:space="0" w:color="auto"/>
            </w:tcBorders>
          </w:tcPr>
          <w:p w14:paraId="021C7681" w14:textId="77777777" w:rsidR="00B76892" w:rsidRDefault="00B76892" w:rsidP="00B76892">
            <w:pPr>
              <w:pStyle w:val="TAL"/>
              <w:rPr>
                <w:ins w:id="162" w:author="Frank 202204 PA1" w:date="2022-03-20T17:36:00Z"/>
                <w:lang w:val="x-none"/>
              </w:rPr>
            </w:pPr>
            <w:ins w:id="163" w:author="Frank 202204 PA1" w:date="2022-03-20T17:36:00Z">
              <w:r>
                <w:rPr>
                  <w:lang w:eastAsia="zh-CN"/>
                </w:rPr>
                <w:t xml:space="preserve">This IE may be present if the SMF </w:t>
              </w:r>
              <w:r>
                <w:t>advertises the support of the SSET and/or MPAS feature in the CP Function Features IE (see clause 8.2.58).</w:t>
              </w:r>
            </w:ins>
          </w:p>
          <w:p w14:paraId="18FAE07F" w14:textId="77777777" w:rsidR="00B76892" w:rsidRDefault="00B76892" w:rsidP="00B76892">
            <w:pPr>
              <w:pStyle w:val="TAL"/>
              <w:rPr>
                <w:ins w:id="164" w:author="Frank 202204 PA1" w:date="2022-03-20T17:36:00Z"/>
                <w:lang w:eastAsia="zh-CN"/>
              </w:rPr>
            </w:pPr>
          </w:p>
          <w:p w14:paraId="6B83335D" w14:textId="5BF1EE74" w:rsidR="00B76892" w:rsidRDefault="00B76892" w:rsidP="00B76892">
            <w:pPr>
              <w:pStyle w:val="TAL"/>
              <w:rPr>
                <w:ins w:id="165" w:author="Frank 202204 PA1" w:date="2022-03-20T17:36:00Z"/>
                <w:lang w:eastAsia="zh-CN"/>
              </w:rPr>
            </w:pPr>
            <w:ins w:id="166" w:author="Frank 202204 PA1" w:date="2022-03-20T17:36:00Z">
              <w:r>
                <w:rPr>
                  <w:lang w:eastAsia="zh-CN"/>
                </w:rPr>
                <w:t>When present, this IE shall contain an IPv4 and/or IPv6 address of a</w:t>
              </w:r>
            </w:ins>
            <w:ins w:id="167" w:author="Frank 202204 PA1" w:date="2022-03-20T22:17:00Z">
              <w:r w:rsidR="00097192">
                <w:rPr>
                  <w:lang w:eastAsia="zh-CN"/>
                </w:rPr>
                <w:t xml:space="preserve">n </w:t>
              </w:r>
            </w:ins>
            <w:ins w:id="168" w:author="Frank 202204 PA1" w:date="2022-03-20T17:44:00Z">
              <w:r>
                <w:rPr>
                  <w:lang w:eastAsia="zh-CN"/>
                </w:rPr>
                <w:t xml:space="preserve">alternative </w:t>
              </w:r>
            </w:ins>
            <w:ins w:id="169" w:author="Frank 202204 PA1" w:date="2022-03-20T17:36:00Z">
              <w:r>
                <w:rPr>
                  <w:noProof/>
                </w:rPr>
                <w:t xml:space="preserve">PFCP entity </w:t>
              </w:r>
            </w:ins>
            <w:ins w:id="170" w:author="Frank 202204 PA1" w:date="2022-03-20T22:16:00Z">
              <w:r w:rsidR="00097192">
                <w:rPr>
                  <w:noProof/>
                </w:rPr>
                <w:t xml:space="preserve">in </w:t>
              </w:r>
            </w:ins>
            <w:ins w:id="171" w:author="Frank 202204 PA1" w:date="2022-03-20T22:22:00Z">
              <w:r w:rsidR="00097192">
                <w:rPr>
                  <w:noProof/>
                </w:rPr>
                <w:t>the</w:t>
              </w:r>
            </w:ins>
            <w:ins w:id="172" w:author="Frank 202204 PA1" w:date="2022-03-20T22:20:00Z">
              <w:r w:rsidR="00097192">
                <w:rPr>
                  <w:noProof/>
                </w:rPr>
                <w:t xml:space="preserve"> SMF (</w:t>
              </w:r>
            </w:ins>
            <w:ins w:id="173" w:author="Frank 202204 PA1" w:date="2022-03-20T22:22:00Z">
              <w:r w:rsidR="00097192">
                <w:rPr>
                  <w:noProof/>
                </w:rPr>
                <w:t>service) (set)</w:t>
              </w:r>
            </w:ins>
            <w:ins w:id="174" w:author="Frank 202204 PA1" w:date="2022-03-20T22:20:00Z">
              <w:r w:rsidR="00097192">
                <w:rPr>
                  <w:noProof/>
                </w:rPr>
                <w:t xml:space="preserve"> which is part of </w:t>
              </w:r>
            </w:ins>
            <w:ins w:id="175" w:author="Frank 202204 PA1" w:date="2022-03-20T22:17:00Z">
              <w:r w:rsidR="00097192">
                <w:rPr>
                  <w:noProof/>
                </w:rPr>
                <w:t>preferred binding entity</w:t>
              </w:r>
            </w:ins>
            <w:ins w:id="176" w:author="Frank 202204 PA1" w:date="2022-03-20T22:18:00Z">
              <w:r w:rsidR="00097192">
                <w:rPr>
                  <w:noProof/>
                </w:rPr>
                <w:t xml:space="preserve"> corresponding to the binding level in the binding indication for the resource context</w:t>
              </w:r>
            </w:ins>
            <w:ins w:id="177" w:author="Frank 202204 PA1" w:date="2022-03-20T22:27:00Z">
              <w:r w:rsidR="00431CDE">
                <w:rPr>
                  <w:noProof/>
                </w:rPr>
                <w:t>.</w:t>
              </w:r>
            </w:ins>
          </w:p>
          <w:p w14:paraId="235675B7" w14:textId="77777777" w:rsidR="00B76892" w:rsidRDefault="00B76892" w:rsidP="00B76892">
            <w:pPr>
              <w:pStyle w:val="TAL"/>
              <w:rPr>
                <w:ins w:id="178" w:author="Frank 202204 PA1" w:date="2022-03-20T17:36:00Z"/>
                <w:lang w:eastAsia="zh-CN"/>
              </w:rPr>
            </w:pPr>
          </w:p>
          <w:p w14:paraId="7E8817FF" w14:textId="77777777" w:rsidR="00B76892" w:rsidRDefault="00B76892" w:rsidP="00B76892">
            <w:pPr>
              <w:pStyle w:val="TAL"/>
              <w:rPr>
                <w:ins w:id="179" w:author="Frank 202204 PA1" w:date="2022-03-20T22:23:00Z"/>
              </w:rPr>
            </w:pPr>
            <w:ins w:id="180" w:author="Frank 202204 PA1" w:date="2022-03-20T17:36:00Z">
              <w:r>
                <w:rPr>
                  <w:lang w:eastAsia="zh-CN"/>
                </w:rPr>
                <w:t xml:space="preserve">Several IEs with the same IE type may be present to represent multiple </w:t>
              </w:r>
              <w:r>
                <w:t xml:space="preserve">alternative </w:t>
              </w:r>
            </w:ins>
            <w:ins w:id="181" w:author="Frank 202204 PA1" w:date="2022-03-20T22:21:00Z">
              <w:r w:rsidR="00097192">
                <w:t>PFCP entity</w:t>
              </w:r>
            </w:ins>
            <w:ins w:id="182" w:author="Frank 202204 PA1" w:date="2022-03-20T17:36:00Z">
              <w:r>
                <w:t xml:space="preserve"> addresses.</w:t>
              </w:r>
            </w:ins>
          </w:p>
          <w:p w14:paraId="6BA0F1F3" w14:textId="3B3B09F6" w:rsidR="00431CDE" w:rsidRDefault="00431CDE" w:rsidP="00B76892">
            <w:pPr>
              <w:pStyle w:val="TAL"/>
              <w:rPr>
                <w:ins w:id="183" w:author="Frank 202204 PA1" w:date="2022-03-20T17:36:00Z"/>
                <w:lang w:eastAsia="zh-CN"/>
              </w:rPr>
            </w:pPr>
          </w:p>
        </w:tc>
        <w:tc>
          <w:tcPr>
            <w:tcW w:w="2978" w:type="dxa"/>
            <w:tcBorders>
              <w:top w:val="single" w:sz="4" w:space="0" w:color="auto"/>
              <w:left w:val="single" w:sz="4" w:space="0" w:color="auto"/>
              <w:bottom w:val="single" w:sz="4" w:space="0" w:color="auto"/>
              <w:right w:val="single" w:sz="4" w:space="0" w:color="auto"/>
            </w:tcBorders>
            <w:vAlign w:val="center"/>
          </w:tcPr>
          <w:p w14:paraId="186EE1C1" w14:textId="73C68289" w:rsidR="00B76892" w:rsidRDefault="00097192" w:rsidP="00B76892">
            <w:pPr>
              <w:pStyle w:val="TAC"/>
              <w:rPr>
                <w:ins w:id="184" w:author="Frank 202204 PA1" w:date="2022-03-20T17:36:00Z"/>
              </w:rPr>
            </w:pPr>
            <w:ins w:id="185" w:author="Frank 202204 PA1" w:date="2022-03-20T22:21:00Z">
              <w:r>
                <w:t>Preferred Alternative SMF IP Address</w:t>
              </w:r>
            </w:ins>
          </w:p>
        </w:tc>
      </w:tr>
      <w:tr w:rsidR="00B76892" w14:paraId="5864D223" w14:textId="77777777" w:rsidTr="00B76892">
        <w:trPr>
          <w:jc w:val="center"/>
        </w:trPr>
        <w:tc>
          <w:tcPr>
            <w:tcW w:w="1819" w:type="dxa"/>
            <w:tcBorders>
              <w:top w:val="single" w:sz="4" w:space="0" w:color="auto"/>
              <w:left w:val="single" w:sz="4" w:space="0" w:color="auto"/>
              <w:bottom w:val="single" w:sz="4" w:space="0" w:color="auto"/>
              <w:right w:val="single" w:sz="4" w:space="0" w:color="auto"/>
            </w:tcBorders>
            <w:hideMark/>
          </w:tcPr>
          <w:p w14:paraId="72CD04BE" w14:textId="77777777" w:rsidR="00B76892" w:rsidRDefault="00B76892" w:rsidP="00B76892">
            <w:pPr>
              <w:pStyle w:val="TAC"/>
            </w:pPr>
            <w:r>
              <w:lastRenderedPageBreak/>
              <w:t>SMF Set ID</w:t>
            </w:r>
          </w:p>
        </w:tc>
        <w:tc>
          <w:tcPr>
            <w:tcW w:w="360" w:type="dxa"/>
            <w:tcBorders>
              <w:top w:val="single" w:sz="4" w:space="0" w:color="auto"/>
              <w:left w:val="single" w:sz="4" w:space="0" w:color="auto"/>
              <w:bottom w:val="single" w:sz="4" w:space="0" w:color="auto"/>
              <w:right w:val="single" w:sz="4" w:space="0" w:color="auto"/>
            </w:tcBorders>
            <w:hideMark/>
          </w:tcPr>
          <w:p w14:paraId="3E3BDD1E" w14:textId="77777777" w:rsidR="00B76892" w:rsidRDefault="00B76892" w:rsidP="00B76892">
            <w:pPr>
              <w:pStyle w:val="TAC"/>
              <w:rPr>
                <w:szCs w:val="18"/>
                <w:lang w:val="fr-FR"/>
              </w:rPr>
            </w:pPr>
            <w:r>
              <w:rPr>
                <w:szCs w:val="18"/>
                <w:lang w:val="fr-FR"/>
              </w:rPr>
              <w:t>O</w:t>
            </w:r>
          </w:p>
        </w:tc>
        <w:tc>
          <w:tcPr>
            <w:tcW w:w="3183" w:type="dxa"/>
            <w:tcBorders>
              <w:top w:val="single" w:sz="4" w:space="0" w:color="auto"/>
              <w:left w:val="single" w:sz="4" w:space="0" w:color="auto"/>
              <w:bottom w:val="single" w:sz="4" w:space="0" w:color="auto"/>
              <w:right w:val="single" w:sz="4" w:space="0" w:color="auto"/>
            </w:tcBorders>
            <w:hideMark/>
          </w:tcPr>
          <w:p w14:paraId="199E978D" w14:textId="77777777" w:rsidR="00B76892" w:rsidRDefault="00B76892" w:rsidP="00B76892">
            <w:pPr>
              <w:pStyle w:val="TAL"/>
              <w:rPr>
                <w:lang w:eastAsia="zh-CN"/>
              </w:rPr>
            </w:pPr>
            <w:r>
              <w:rPr>
                <w:lang w:eastAsia="zh-CN"/>
              </w:rPr>
              <w:t xml:space="preserve">This IE may be present if the </w:t>
            </w:r>
            <w:r>
              <w:t xml:space="preserve">CP function sends this message and </w:t>
            </w:r>
            <w:r>
              <w:rPr>
                <w:lang w:eastAsia="zh-CN"/>
              </w:rPr>
              <w:t xml:space="preserve">SMF </w:t>
            </w:r>
            <w:r>
              <w:t xml:space="preserve">advertises the support of the MPAS feature in the CP Function Features IE (see clause 5.22.3), and there is a change in FQDN </w:t>
            </w:r>
            <w:r>
              <w:rPr>
                <w:lang w:eastAsia="zh-CN"/>
              </w:rPr>
              <w:t>representing the SMF set to which the SMF belongs.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428B2EB" w14:textId="77777777" w:rsidR="00B76892" w:rsidRDefault="00B76892" w:rsidP="00B76892">
            <w:pPr>
              <w:pStyle w:val="TAC"/>
            </w:pPr>
            <w:r>
              <w:t>SMF Set ID</w:t>
            </w:r>
          </w:p>
        </w:tc>
      </w:tr>
      <w:tr w:rsidR="00B76892" w14:paraId="1D4C6E38" w14:textId="77777777" w:rsidTr="00B76892">
        <w:trPr>
          <w:jc w:val="center"/>
        </w:trPr>
        <w:tc>
          <w:tcPr>
            <w:tcW w:w="1819" w:type="dxa"/>
            <w:tcBorders>
              <w:top w:val="single" w:sz="4" w:space="0" w:color="auto"/>
              <w:left w:val="single" w:sz="4" w:space="0" w:color="auto"/>
              <w:bottom w:val="single" w:sz="4" w:space="0" w:color="auto"/>
              <w:right w:val="single" w:sz="4" w:space="0" w:color="auto"/>
            </w:tcBorders>
            <w:hideMark/>
          </w:tcPr>
          <w:p w14:paraId="2EDE70CB" w14:textId="77777777" w:rsidR="00B76892" w:rsidRDefault="00B76892" w:rsidP="00B76892">
            <w:pPr>
              <w:pStyle w:val="TAC"/>
              <w:rPr>
                <w:lang w:val="fr-FR"/>
              </w:rPr>
            </w:pPr>
            <w:r>
              <w:t>Clock Drift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699DAB0" w14:textId="77777777" w:rsidR="00B76892" w:rsidRDefault="00B76892" w:rsidP="00B76892">
            <w:pPr>
              <w:pStyle w:val="TAC"/>
              <w:rPr>
                <w:szCs w:val="18"/>
                <w:lang w:val="fr-FR"/>
              </w:rPr>
            </w:pPr>
            <w:r>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77675B97" w14:textId="77777777" w:rsidR="00B76892" w:rsidRDefault="00B76892" w:rsidP="00B76892">
            <w:pPr>
              <w:pStyle w:val="TAL"/>
              <w:rPr>
                <w:lang w:eastAsia="zh-CN"/>
              </w:rPr>
            </w:pPr>
            <w:r>
              <w:rPr>
                <w:lang w:eastAsia="zh-CN"/>
              </w:rPr>
              <w:t>This IE shall be present if the Clock Drift Control Information needs to be modified (see clause 5.26.4).</w:t>
            </w:r>
          </w:p>
          <w:p w14:paraId="53319EE6" w14:textId="77777777" w:rsidR="00B76892" w:rsidRDefault="00B76892" w:rsidP="00B76892">
            <w:pPr>
              <w:pStyle w:val="TAL"/>
            </w:pPr>
            <w:r>
              <w:rPr>
                <w:lang w:eastAsia="zh-CN"/>
              </w:rPr>
              <w:t>Several IEs with the same IE type may be present to represent TSN domains</w:t>
            </w:r>
            <w:r>
              <w:t>.</w:t>
            </w:r>
          </w:p>
          <w:p w14:paraId="31A9BEE3" w14:textId="77777777" w:rsidR="00B76892" w:rsidRDefault="00B76892" w:rsidP="00B76892">
            <w:pPr>
              <w:pStyle w:val="TAL"/>
            </w:pPr>
          </w:p>
          <w:p w14:paraId="580CE26E" w14:textId="77777777" w:rsidR="00B76892" w:rsidRDefault="00B76892" w:rsidP="00B76892">
            <w:pPr>
              <w:pStyle w:val="TAL"/>
            </w:pPr>
            <w:r>
              <w:t>When present, the UPF shall replace any Clock Drift control information received earlier with the new received information.</w:t>
            </w:r>
          </w:p>
          <w:p w14:paraId="0157793F" w14:textId="77777777" w:rsidR="00B76892" w:rsidRDefault="00B76892" w:rsidP="00B76892">
            <w:pPr>
              <w:pStyle w:val="TAL"/>
            </w:pPr>
          </w:p>
          <w:p w14:paraId="13D30CDA" w14:textId="77777777" w:rsidR="00B76892" w:rsidRDefault="00B76892" w:rsidP="00B76892">
            <w:pPr>
              <w:pStyle w:val="TAL"/>
            </w:pPr>
            <w:r>
              <w:t>A Clock Drift Control Information with a null length indicates that clock drift reporting shall be stopped.</w:t>
            </w:r>
          </w:p>
          <w:p w14:paraId="22A0CC0F" w14:textId="77777777" w:rsidR="00B76892" w:rsidRDefault="00B76892" w:rsidP="00B76892">
            <w:pPr>
              <w:pStyle w:val="TAL"/>
            </w:pPr>
          </w:p>
          <w:p w14:paraId="0DC117A8" w14:textId="77777777" w:rsidR="00B76892" w:rsidRDefault="00B76892" w:rsidP="00B76892">
            <w:pPr>
              <w:pStyle w:val="TAL"/>
              <w:rPr>
                <w:lang w:val="fr-FR" w:eastAsia="zh-CN"/>
              </w:rPr>
            </w:pPr>
            <w:r>
              <w:t>See Table 7.4.4.1.2-1.</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3B54CB4" w14:textId="77777777" w:rsidR="00B76892" w:rsidRDefault="00B76892" w:rsidP="00B76892">
            <w:pPr>
              <w:pStyle w:val="TAC"/>
              <w:rPr>
                <w:lang w:val="fr-FR"/>
              </w:rPr>
            </w:pPr>
            <w:proofErr w:type="spellStart"/>
            <w:r>
              <w:rPr>
                <w:lang w:val="fr-FR"/>
              </w:rPr>
              <w:t>Clock</w:t>
            </w:r>
            <w:proofErr w:type="spellEnd"/>
            <w:r>
              <w:rPr>
                <w:lang w:val="fr-FR"/>
              </w:rPr>
              <w:t xml:space="preserve"> Drift Control Information</w:t>
            </w:r>
          </w:p>
        </w:tc>
      </w:tr>
      <w:tr w:rsidR="00B76892" w14:paraId="0B9FC88A" w14:textId="77777777" w:rsidTr="00B76892">
        <w:trPr>
          <w:jc w:val="center"/>
        </w:trPr>
        <w:tc>
          <w:tcPr>
            <w:tcW w:w="1819" w:type="dxa"/>
            <w:tcBorders>
              <w:top w:val="single" w:sz="4" w:space="0" w:color="auto"/>
              <w:left w:val="single" w:sz="4" w:space="0" w:color="auto"/>
              <w:bottom w:val="single" w:sz="4" w:space="0" w:color="auto"/>
              <w:right w:val="single" w:sz="4" w:space="0" w:color="auto"/>
            </w:tcBorders>
            <w:hideMark/>
          </w:tcPr>
          <w:p w14:paraId="182D2DD1" w14:textId="77777777" w:rsidR="00B76892" w:rsidRDefault="00B76892" w:rsidP="00B76892">
            <w:pPr>
              <w:pStyle w:val="TAC"/>
            </w:pPr>
            <w:r>
              <w:t>UE IP address Pool Information</w:t>
            </w:r>
          </w:p>
        </w:tc>
        <w:tc>
          <w:tcPr>
            <w:tcW w:w="360" w:type="dxa"/>
            <w:tcBorders>
              <w:top w:val="single" w:sz="4" w:space="0" w:color="auto"/>
              <w:left w:val="single" w:sz="4" w:space="0" w:color="auto"/>
              <w:bottom w:val="single" w:sz="4" w:space="0" w:color="auto"/>
              <w:right w:val="single" w:sz="4" w:space="0" w:color="auto"/>
            </w:tcBorders>
            <w:hideMark/>
          </w:tcPr>
          <w:p w14:paraId="18436BBE" w14:textId="77777777" w:rsidR="00B76892" w:rsidRDefault="00B76892" w:rsidP="00B76892">
            <w:pPr>
              <w:pStyle w:val="TAC"/>
              <w:rPr>
                <w:szCs w:val="18"/>
                <w:lang w:val="fr-FR"/>
              </w:rPr>
            </w:pPr>
            <w:r>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6D891011" w14:textId="77777777" w:rsidR="00B76892" w:rsidRDefault="00B76892" w:rsidP="00B76892">
            <w:pPr>
              <w:pStyle w:val="TAL"/>
              <w:rPr>
                <w:lang w:eastAsia="zh-CN"/>
              </w:rPr>
            </w:pPr>
            <w:r>
              <w:rPr>
                <w:lang w:eastAsia="zh-CN"/>
              </w:rPr>
              <w:t xml:space="preserve">This IE may be present </w:t>
            </w:r>
            <w:r>
              <w:t xml:space="preserve">when the UP function sends this </w:t>
            </w:r>
            <w:proofErr w:type="gramStart"/>
            <w:r>
              <w:t>message</w:t>
            </w:r>
            <w:r>
              <w:rPr>
                <w:lang w:eastAsia="zh-CN"/>
              </w:rPr>
              <w:t>, if</w:t>
            </w:r>
            <w:proofErr w:type="gramEnd"/>
            <w:r>
              <w:rPr>
                <w:lang w:eastAsia="zh-CN"/>
              </w:rPr>
              <w:t xml:space="preserve"> </w:t>
            </w:r>
            <w:r>
              <w:t>UE IP Address Pools are configured in the UP function</w:t>
            </w:r>
            <w:r>
              <w:rPr>
                <w:lang w:eastAsia="zh-CN"/>
              </w:rPr>
              <w:t>.</w:t>
            </w:r>
          </w:p>
          <w:p w14:paraId="3E3A5749" w14:textId="77777777" w:rsidR="00B76892" w:rsidRDefault="00B76892" w:rsidP="00B76892">
            <w:pPr>
              <w:pStyle w:val="TAL"/>
              <w:rPr>
                <w:lang w:eastAsia="zh-CN"/>
              </w:rPr>
            </w:pPr>
          </w:p>
          <w:p w14:paraId="5F334FC7" w14:textId="77777777" w:rsidR="00B76892" w:rsidRDefault="00B76892" w:rsidP="00B76892">
            <w:pPr>
              <w:pStyle w:val="TAL"/>
            </w:pPr>
            <w:r>
              <w:rPr>
                <w:lang w:eastAsia="zh-CN"/>
              </w:rPr>
              <w:t>Several IE with the same IE type may be present to represent multiple UE IP address Pool Information.</w:t>
            </w:r>
          </w:p>
          <w:p w14:paraId="4E887157" w14:textId="77777777" w:rsidR="00B76892" w:rsidRDefault="00B76892" w:rsidP="00B76892">
            <w:pPr>
              <w:pStyle w:val="TAL"/>
              <w:rPr>
                <w:lang w:eastAsia="zh-CN"/>
              </w:rPr>
            </w:pPr>
          </w:p>
          <w:p w14:paraId="6370ED98" w14:textId="77777777" w:rsidR="00B76892" w:rsidRDefault="00B76892" w:rsidP="00B76892">
            <w:pPr>
              <w:pStyle w:val="TAL"/>
              <w:rPr>
                <w:lang w:eastAsia="zh-CN"/>
              </w:rPr>
            </w:pPr>
            <w:r>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E57DBFF" w14:textId="77777777" w:rsidR="00B76892" w:rsidRDefault="00B76892" w:rsidP="00B76892">
            <w:pPr>
              <w:pStyle w:val="TAC"/>
            </w:pPr>
            <w:r>
              <w:t>UE IP address Pool Information</w:t>
            </w:r>
          </w:p>
        </w:tc>
      </w:tr>
      <w:tr w:rsidR="00B76892" w14:paraId="15696834" w14:textId="77777777" w:rsidTr="00B76892">
        <w:trPr>
          <w:jc w:val="center"/>
        </w:trPr>
        <w:tc>
          <w:tcPr>
            <w:tcW w:w="1819" w:type="dxa"/>
            <w:tcBorders>
              <w:top w:val="single" w:sz="4" w:space="0" w:color="auto"/>
              <w:left w:val="single" w:sz="4" w:space="0" w:color="auto"/>
              <w:bottom w:val="single" w:sz="4" w:space="0" w:color="auto"/>
              <w:right w:val="single" w:sz="4" w:space="0" w:color="auto"/>
            </w:tcBorders>
            <w:hideMark/>
          </w:tcPr>
          <w:p w14:paraId="0BDD1633" w14:textId="77777777" w:rsidR="00B76892" w:rsidRDefault="00B76892" w:rsidP="00B76892">
            <w:pPr>
              <w:pStyle w:val="TAC"/>
            </w:pPr>
            <w:r>
              <w:t>GTP-U Path QoS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BA9619E" w14:textId="77777777" w:rsidR="00B76892" w:rsidRDefault="00B76892" w:rsidP="00B76892">
            <w:pPr>
              <w:pStyle w:val="TAC"/>
              <w:rPr>
                <w:szCs w:val="18"/>
              </w:rPr>
            </w:pPr>
            <w:r>
              <w:rPr>
                <w:szCs w:val="18"/>
              </w:rPr>
              <w:t>C</w:t>
            </w:r>
          </w:p>
        </w:tc>
        <w:tc>
          <w:tcPr>
            <w:tcW w:w="3183" w:type="dxa"/>
            <w:tcBorders>
              <w:top w:val="single" w:sz="4" w:space="0" w:color="auto"/>
              <w:left w:val="single" w:sz="4" w:space="0" w:color="auto"/>
              <w:bottom w:val="single" w:sz="4" w:space="0" w:color="auto"/>
              <w:right w:val="single" w:sz="4" w:space="0" w:color="auto"/>
            </w:tcBorders>
          </w:tcPr>
          <w:p w14:paraId="6C12C1FD" w14:textId="77777777" w:rsidR="00B76892" w:rsidRDefault="00B76892" w:rsidP="00B76892">
            <w:pPr>
              <w:pStyle w:val="TAL"/>
              <w:rPr>
                <w:lang w:eastAsia="zh-CN"/>
              </w:rPr>
            </w:pPr>
            <w:r>
              <w:rPr>
                <w:lang w:eastAsia="zh-CN"/>
              </w:rPr>
              <w:t>This IE shall be present if the GTP-U Path QoS Control Information needs to be modified (see clause 5.24.5).</w:t>
            </w:r>
          </w:p>
          <w:p w14:paraId="26A8EDB7" w14:textId="77777777" w:rsidR="00B76892" w:rsidRDefault="00B76892" w:rsidP="00B76892">
            <w:pPr>
              <w:pStyle w:val="TAL"/>
            </w:pPr>
            <w:r>
              <w:rPr>
                <w:lang w:eastAsia="zh-CN"/>
              </w:rPr>
              <w:t>Several IEs with the same IE type may be present to represent multiple</w:t>
            </w:r>
            <w:r>
              <w:t xml:space="preserve"> GTP-U paths to monitor.</w:t>
            </w:r>
          </w:p>
          <w:p w14:paraId="39B4410D" w14:textId="77777777" w:rsidR="00B76892" w:rsidRDefault="00B76892" w:rsidP="00B76892">
            <w:pPr>
              <w:pStyle w:val="TAL"/>
            </w:pPr>
          </w:p>
          <w:p w14:paraId="533052B5" w14:textId="77777777" w:rsidR="00B76892" w:rsidRDefault="00B76892" w:rsidP="00B76892">
            <w:pPr>
              <w:pStyle w:val="TAL"/>
            </w:pPr>
            <w:r>
              <w:t>When present, the UPF shall replace any GTP-U path control information received earlier with the new received information.</w:t>
            </w:r>
          </w:p>
          <w:p w14:paraId="7FE1D26D" w14:textId="77777777" w:rsidR="00B76892" w:rsidRDefault="00B76892" w:rsidP="00B76892">
            <w:pPr>
              <w:pStyle w:val="TAL"/>
              <w:rPr>
                <w:lang w:val="en-US"/>
              </w:rPr>
            </w:pPr>
          </w:p>
          <w:p w14:paraId="15529649" w14:textId="77777777" w:rsidR="00B76892" w:rsidRDefault="00B76892" w:rsidP="00B76892">
            <w:pPr>
              <w:pStyle w:val="TAL"/>
            </w:pPr>
            <w:r>
              <w:rPr>
                <w:lang w:val="en-US"/>
              </w:rPr>
              <w:t>A GTP-U Path QoS Control Information</w:t>
            </w:r>
            <w:r>
              <w:t xml:space="preserve"> with a null length indicates that QoS monitoring of GTP-U paths shall be stopped.</w:t>
            </w:r>
          </w:p>
          <w:p w14:paraId="1C5C3D92" w14:textId="77777777" w:rsidR="00B76892" w:rsidRDefault="00B76892" w:rsidP="00B76892">
            <w:pPr>
              <w:pStyle w:val="TAL"/>
            </w:pPr>
          </w:p>
          <w:p w14:paraId="19B2D5B8" w14:textId="77777777" w:rsidR="00B76892" w:rsidRDefault="00B76892" w:rsidP="00B76892">
            <w:pPr>
              <w:pStyle w:val="TAL"/>
              <w:rPr>
                <w:lang w:eastAsia="zh-CN"/>
              </w:rPr>
            </w:pPr>
            <w:r>
              <w:t>See Table 7.4.4.1.3-1.</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CBDB8D9" w14:textId="77777777" w:rsidR="00B76892" w:rsidRDefault="00B76892" w:rsidP="00B76892">
            <w:pPr>
              <w:pStyle w:val="TAC"/>
            </w:pPr>
            <w:r>
              <w:t>GTP-U Path QoS Control Information</w:t>
            </w:r>
          </w:p>
        </w:tc>
      </w:tr>
      <w:tr w:rsidR="00B76892" w14:paraId="2564CC72" w14:textId="77777777" w:rsidTr="00B76892">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07CF40AD" w14:textId="77777777" w:rsidR="00B76892" w:rsidRDefault="00B76892" w:rsidP="00B76892">
            <w:pPr>
              <w:pStyle w:val="TAC"/>
              <w:rPr>
                <w:lang w:val="en-US"/>
              </w:rPr>
            </w:pPr>
            <w:r>
              <w:t>UE IP Address Usage Information</w:t>
            </w:r>
          </w:p>
        </w:tc>
        <w:tc>
          <w:tcPr>
            <w:tcW w:w="360" w:type="dxa"/>
            <w:tcBorders>
              <w:top w:val="single" w:sz="4" w:space="0" w:color="auto"/>
              <w:left w:val="single" w:sz="4" w:space="0" w:color="auto"/>
              <w:bottom w:val="single" w:sz="4" w:space="0" w:color="auto"/>
              <w:right w:val="single" w:sz="4" w:space="0" w:color="auto"/>
            </w:tcBorders>
            <w:hideMark/>
          </w:tcPr>
          <w:p w14:paraId="34F0DFA6" w14:textId="77777777" w:rsidR="00B76892" w:rsidRDefault="00B76892" w:rsidP="00B76892">
            <w:pPr>
              <w:pStyle w:val="TAC"/>
              <w:rPr>
                <w:szCs w:val="18"/>
              </w:rPr>
            </w:pPr>
            <w:r>
              <w:rPr>
                <w:szCs w:val="18"/>
                <w:lang w:val="de-DE"/>
              </w:rPr>
              <w:t>O</w:t>
            </w:r>
          </w:p>
        </w:tc>
        <w:tc>
          <w:tcPr>
            <w:tcW w:w="3183" w:type="dxa"/>
            <w:tcBorders>
              <w:top w:val="single" w:sz="4" w:space="0" w:color="auto"/>
              <w:left w:val="single" w:sz="4" w:space="0" w:color="auto"/>
              <w:bottom w:val="single" w:sz="4" w:space="0" w:color="auto"/>
              <w:right w:val="single" w:sz="4" w:space="0" w:color="auto"/>
            </w:tcBorders>
          </w:tcPr>
          <w:p w14:paraId="17C0C2FE" w14:textId="77777777" w:rsidR="00B76892" w:rsidRDefault="00B76892" w:rsidP="00B76892">
            <w:pPr>
              <w:pStyle w:val="TAL"/>
              <w:rPr>
                <w:szCs w:val="18"/>
                <w:lang w:eastAsia="zh-CN"/>
              </w:rPr>
            </w:pPr>
            <w:r>
              <w:rPr>
                <w:szCs w:val="18"/>
                <w:lang w:eastAsia="zh-CN"/>
              </w:rPr>
              <w:t xml:space="preserve">The UP function may include this IE if both UP and CP functions support the </w:t>
            </w:r>
            <w:r>
              <w:rPr>
                <w:lang w:val="en-US"/>
              </w:rPr>
              <w:t>UE IP Address Usage</w:t>
            </w:r>
            <w:r>
              <w:rPr>
                <w:szCs w:val="18"/>
                <w:lang w:eastAsia="zh-CN"/>
              </w:rPr>
              <w:t xml:space="preserve"> Reporting feature.</w:t>
            </w:r>
          </w:p>
          <w:p w14:paraId="59053C06" w14:textId="77777777" w:rsidR="00B76892" w:rsidRDefault="00B76892" w:rsidP="00B76892">
            <w:pPr>
              <w:pStyle w:val="TAL"/>
              <w:rPr>
                <w:szCs w:val="18"/>
                <w:lang w:eastAsia="zh-CN"/>
              </w:rPr>
            </w:pPr>
            <w:r>
              <w:rPr>
                <w:szCs w:val="18"/>
                <w:lang w:eastAsia="zh-CN"/>
              </w:rPr>
              <w:t>See Table 7.4.4.3.1-1</w:t>
            </w:r>
          </w:p>
          <w:p w14:paraId="38DCA366" w14:textId="77777777" w:rsidR="00B76892" w:rsidRDefault="00B76892" w:rsidP="00B76892">
            <w:pPr>
              <w:pStyle w:val="TAL"/>
              <w:rPr>
                <w:szCs w:val="18"/>
                <w:lang w:eastAsia="zh-CN"/>
              </w:rPr>
            </w:pPr>
          </w:p>
          <w:p w14:paraId="03754525" w14:textId="77777777" w:rsidR="00B76892" w:rsidRDefault="00B76892" w:rsidP="00B76892">
            <w:pPr>
              <w:pStyle w:val="TAL"/>
            </w:pPr>
            <w:r>
              <w:t>Several IEs with the same type may be present to represent UE IP Address Usage Information for different UE IP Address Pools and/or Network Instances.</w:t>
            </w:r>
          </w:p>
          <w:p w14:paraId="44EA3BB0" w14:textId="77777777" w:rsidR="00B76892" w:rsidRDefault="00B76892" w:rsidP="00B76892">
            <w:pPr>
              <w:pStyle w:val="TAL"/>
            </w:pPr>
          </w:p>
          <w:p w14:paraId="69009EF5" w14:textId="77777777" w:rsidR="00B76892" w:rsidRDefault="00B76892" w:rsidP="00B76892">
            <w:pPr>
              <w:pStyle w:val="TAL"/>
              <w:rPr>
                <w:lang w:eastAsia="zh-CN"/>
              </w:rPr>
            </w:pPr>
            <w:r>
              <w:t>See clause 5.21.3.</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7DF1CE8" w14:textId="77777777" w:rsidR="00B76892" w:rsidRDefault="00B76892" w:rsidP="00B76892">
            <w:pPr>
              <w:pStyle w:val="TAC"/>
            </w:pPr>
            <w:r>
              <w:rPr>
                <w:szCs w:val="18"/>
              </w:rPr>
              <w:t>UE IP Address Usage Information</w:t>
            </w:r>
          </w:p>
        </w:tc>
      </w:tr>
    </w:tbl>
    <w:p w14:paraId="54A0400A" w14:textId="03037296" w:rsidR="00C5677F" w:rsidRDefault="00C5677F" w:rsidP="00F15DE3">
      <w:pPr>
        <w:rPr>
          <w:lang w:val="en-US"/>
        </w:rPr>
      </w:pPr>
    </w:p>
    <w:p w14:paraId="2685D6C5" w14:textId="77777777" w:rsidR="00B76892" w:rsidRPr="006B5418" w:rsidRDefault="00B76892" w:rsidP="00B76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7707337" w14:textId="77777777" w:rsidR="00B76892" w:rsidRDefault="00B76892" w:rsidP="00B76892">
      <w:pPr>
        <w:pStyle w:val="Heading3"/>
        <w:rPr>
          <w:lang w:val="en-US" w:eastAsia="en-GB"/>
        </w:rPr>
      </w:pPr>
      <w:bookmarkStart w:id="186" w:name="_Toc19717344"/>
      <w:bookmarkStart w:id="187" w:name="_Toc27490845"/>
      <w:bookmarkStart w:id="188" w:name="_Toc27557138"/>
      <w:bookmarkStart w:id="189" w:name="_Toc27724055"/>
      <w:bookmarkStart w:id="190" w:name="_Toc36031129"/>
      <w:bookmarkStart w:id="191" w:name="_Toc36043049"/>
      <w:bookmarkStart w:id="192" w:name="_Toc36814374"/>
      <w:bookmarkStart w:id="193" w:name="_Toc44689232"/>
      <w:bookmarkStart w:id="194" w:name="_Toc44923986"/>
      <w:bookmarkStart w:id="195" w:name="_Toc51860956"/>
      <w:bookmarkStart w:id="196" w:name="_Toc57930727"/>
      <w:bookmarkStart w:id="197" w:name="_Toc57931357"/>
      <w:bookmarkStart w:id="198" w:name="_Toc98235912"/>
      <w:r>
        <w:rPr>
          <w:lang w:val="en-US"/>
        </w:rPr>
        <w:t>8.1.2</w:t>
      </w:r>
      <w:r>
        <w:rPr>
          <w:lang w:val="en-US"/>
        </w:rPr>
        <w:tab/>
        <w:t>Information Element Types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000F9B8" w14:textId="77777777" w:rsidR="00B76892" w:rsidRDefault="00B76892" w:rsidP="00B76892">
      <w:pPr>
        <w:rPr>
          <w:lang w:eastAsia="zh-CN"/>
        </w:rPr>
      </w:pPr>
      <w:r>
        <w:t xml:space="preserve">A PFCP message may contain several IEs. </w:t>
      </w:r>
      <w:proofErr w:type="gramStart"/>
      <w:r>
        <w:t>In order to</w:t>
      </w:r>
      <w:proofErr w:type="gramEnd"/>
      <w:r>
        <w:t xml:space="preserve"> have forward compatible type definitions for the PFCP IEs, all of them shall be TLV (Type, Length, Value) coded. PFCP IE type values are specified in the Table 8.1.2-1.</w:t>
      </w:r>
    </w:p>
    <w:p w14:paraId="3078E1AF" w14:textId="77777777" w:rsidR="00B76892" w:rsidRDefault="00B76892" w:rsidP="00B76892">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876C83F" w14:textId="77777777" w:rsidR="00B76892" w:rsidRDefault="00B76892" w:rsidP="00B76892">
      <w:pPr>
        <w:pStyle w:val="B1"/>
        <w:rPr>
          <w:lang w:eastAsia="zh-CN"/>
        </w:rPr>
      </w:pPr>
      <w:r>
        <w:rPr>
          <w:lang w:eastAsia="zh-CN"/>
        </w:rPr>
        <w:t>-</w:t>
      </w:r>
      <w:r>
        <w:rPr>
          <w:lang w:eastAsia="zh-CN"/>
        </w:rPr>
        <w:tab/>
        <w:t>Fixed Length: the IE has a fixed set of fields, and a fixed number of octets;</w:t>
      </w:r>
    </w:p>
    <w:p w14:paraId="6FECF246" w14:textId="77777777" w:rsidR="00B76892" w:rsidRDefault="00B76892" w:rsidP="00B76892">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For example, the last octets may be numbered similar to "5 to (n+4)". In this example, if the value of the length field, n, is 0, then the last field is not present;</w:t>
      </w:r>
    </w:p>
    <w:p w14:paraId="70175C04" w14:textId="77777777" w:rsidR="00B76892" w:rsidRDefault="00B76892" w:rsidP="00B76892">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4B31F792" w14:textId="77777777" w:rsidR="00B76892" w:rsidRDefault="00B76892" w:rsidP="00B76892">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56F36817" w14:textId="77777777" w:rsidR="00B76892" w:rsidRDefault="00B76892" w:rsidP="00B76892">
      <w:r>
        <w:rPr>
          <w:lang w:eastAsia="zh-CN"/>
        </w:rPr>
        <w:t>An IE of any of the above types may have a null length as specified in clause 5.6.3. This shall not be considered as an error by the receiving PFCP entity.</w:t>
      </w:r>
    </w:p>
    <w:p w14:paraId="52ED2235" w14:textId="77777777" w:rsidR="00B76892" w:rsidRDefault="00B76892" w:rsidP="00B76892">
      <w:pPr>
        <w:rPr>
          <w:lang w:eastAsia="zh-CN"/>
        </w:rPr>
      </w:pPr>
      <w:proofErr w:type="gramStart"/>
      <w:r>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6E461BA6" w14:textId="77777777" w:rsidR="00B76892" w:rsidRDefault="00B76892" w:rsidP="00B76892">
      <w:r>
        <w:t>Within IEs, certain fields may be described as spare. These bits shall be transmitted with the value set to "0". To allow for future features, the receiver shall not evaluate these bits.</w:t>
      </w:r>
    </w:p>
    <w:p w14:paraId="129FABB0" w14:textId="77777777" w:rsidR="00B76892" w:rsidRDefault="00B76892" w:rsidP="00B76892">
      <w:pPr>
        <w:pStyle w:val="TH"/>
        <w:outlineLvl w:val="0"/>
      </w:pPr>
      <w: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B76892" w14:paraId="7D6C840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28A467F" w14:textId="77777777" w:rsidR="00B76892" w:rsidRDefault="00B76892">
            <w:pPr>
              <w:pStyle w:val="TAH"/>
            </w:pPr>
            <w:r>
              <w:lastRenderedPageBreak/>
              <w:t>IE Type value</w:t>
            </w:r>
          </w:p>
          <w:p w14:paraId="5DBF3B85" w14:textId="77777777" w:rsidR="00B76892" w:rsidRDefault="00B76892">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0C5B3ECD" w14:textId="77777777" w:rsidR="00B76892" w:rsidRDefault="00B76892">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2384FE04" w14:textId="77777777" w:rsidR="00B76892" w:rsidRDefault="00B76892">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40119421" w14:textId="77777777" w:rsidR="00B76892" w:rsidRDefault="00B76892">
            <w:pPr>
              <w:pStyle w:val="TAH"/>
            </w:pPr>
            <w:r>
              <w:t>Number of Fixed Octets</w:t>
            </w:r>
          </w:p>
        </w:tc>
      </w:tr>
      <w:tr w:rsidR="00B76892" w14:paraId="672A142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7133DFE" w14:textId="77777777" w:rsidR="00B76892" w:rsidRDefault="00B76892">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483E0D91" w14:textId="77777777" w:rsidR="00B76892" w:rsidRDefault="00B76892">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0F9B5AC8" w14:textId="77777777" w:rsidR="00B76892" w:rsidRDefault="00B76892">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55F65BBC" w14:textId="77777777" w:rsidR="00B76892" w:rsidRDefault="00B76892">
            <w:pPr>
              <w:pStyle w:val="TAC"/>
            </w:pPr>
          </w:p>
        </w:tc>
      </w:tr>
      <w:tr w:rsidR="00B76892" w14:paraId="5A6FD49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4545311" w14:textId="77777777" w:rsidR="00B76892" w:rsidRDefault="00B76892">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42039BC7" w14:textId="77777777" w:rsidR="00B76892" w:rsidRDefault="00B76892">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1F7BEAA6" w14:textId="77777777" w:rsidR="00B76892" w:rsidRDefault="00B76892">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FE5B579" w14:textId="77777777" w:rsidR="00B76892" w:rsidRDefault="00B76892">
            <w:pPr>
              <w:pStyle w:val="TAC"/>
              <w:rPr>
                <w:sz w:val="16"/>
                <w:szCs w:val="16"/>
                <w:lang w:val="fr-FR"/>
              </w:rPr>
            </w:pPr>
            <w:r>
              <w:t>Not Applicable</w:t>
            </w:r>
          </w:p>
        </w:tc>
      </w:tr>
      <w:tr w:rsidR="00B76892" w14:paraId="39C3817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F3CC6BC" w14:textId="77777777" w:rsidR="00B76892" w:rsidRDefault="00B76892">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29A0CE26" w14:textId="77777777" w:rsidR="00B76892" w:rsidRDefault="00B76892">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191155F5" w14:textId="77777777" w:rsidR="00B76892" w:rsidRDefault="00B76892">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491B5CCA" w14:textId="77777777" w:rsidR="00B76892" w:rsidRDefault="00B76892">
            <w:pPr>
              <w:pStyle w:val="TAC"/>
              <w:rPr>
                <w:sz w:val="16"/>
                <w:szCs w:val="16"/>
                <w:lang w:val="fr-FR"/>
              </w:rPr>
            </w:pPr>
            <w:r>
              <w:t>Not Applicable</w:t>
            </w:r>
          </w:p>
        </w:tc>
      </w:tr>
      <w:tr w:rsidR="00B76892" w14:paraId="4771BB0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C4B2C32" w14:textId="77777777" w:rsidR="00B76892" w:rsidRDefault="00B76892">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0AEB2BD8" w14:textId="77777777" w:rsidR="00B76892" w:rsidRDefault="00B76892">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7AFDC15A" w14:textId="77777777" w:rsidR="00B76892" w:rsidRDefault="00B76892">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73EF8943" w14:textId="77777777" w:rsidR="00B76892" w:rsidRDefault="00B76892">
            <w:pPr>
              <w:pStyle w:val="TAC"/>
              <w:rPr>
                <w:sz w:val="16"/>
                <w:szCs w:val="16"/>
                <w:lang w:val="fr-FR"/>
              </w:rPr>
            </w:pPr>
            <w:r>
              <w:t>Not Applicable</w:t>
            </w:r>
          </w:p>
        </w:tc>
      </w:tr>
      <w:tr w:rsidR="00B76892" w14:paraId="7ACD478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1203CAD" w14:textId="77777777" w:rsidR="00B76892" w:rsidRDefault="00B76892">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7CC4A9D6" w14:textId="77777777" w:rsidR="00B76892" w:rsidRDefault="00B76892">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1FB473A6" w14:textId="77777777" w:rsidR="00B76892" w:rsidRDefault="00B76892">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68C57959" w14:textId="77777777" w:rsidR="00B76892" w:rsidRDefault="00B76892">
            <w:pPr>
              <w:pStyle w:val="TAC"/>
              <w:rPr>
                <w:sz w:val="16"/>
                <w:szCs w:val="16"/>
                <w:lang w:val="fr-FR"/>
              </w:rPr>
            </w:pPr>
            <w:r>
              <w:t>Not Applicable</w:t>
            </w:r>
          </w:p>
        </w:tc>
      </w:tr>
      <w:tr w:rsidR="00B76892" w14:paraId="7721F4F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03F3F4C" w14:textId="77777777" w:rsidR="00B76892" w:rsidRDefault="00B76892">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056C1450" w14:textId="77777777" w:rsidR="00B76892" w:rsidRDefault="00B76892">
            <w:pPr>
              <w:pStyle w:val="TAL"/>
              <w:rPr>
                <w:sz w:val="16"/>
                <w:szCs w:val="16"/>
              </w:rPr>
            </w:pPr>
            <w:r>
              <w:rPr>
                <w:lang w:val="de-DE"/>
              </w:rPr>
              <w:t>Duplicat</w:t>
            </w:r>
            <w:proofErr w:type="spellStart"/>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1E540267" w14:textId="77777777" w:rsidR="00B76892" w:rsidRDefault="00B76892">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17ECEBE2" w14:textId="77777777" w:rsidR="00B76892" w:rsidRDefault="00B76892">
            <w:pPr>
              <w:pStyle w:val="TAC"/>
              <w:rPr>
                <w:sz w:val="16"/>
                <w:szCs w:val="16"/>
                <w:lang w:val="fr-FR"/>
              </w:rPr>
            </w:pPr>
            <w:r>
              <w:t>Not Applicable</w:t>
            </w:r>
          </w:p>
        </w:tc>
      </w:tr>
      <w:tr w:rsidR="00B76892" w14:paraId="4E30839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CC0C7CE" w14:textId="77777777" w:rsidR="00B76892" w:rsidRDefault="00B76892">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3ABE1CB4" w14:textId="77777777" w:rsidR="00B76892" w:rsidRDefault="00B76892">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2A5FEA67" w14:textId="77777777" w:rsidR="00B76892" w:rsidRDefault="00B76892">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3CB0300F" w14:textId="77777777" w:rsidR="00B76892" w:rsidRDefault="00B76892">
            <w:pPr>
              <w:pStyle w:val="TAC"/>
              <w:rPr>
                <w:sz w:val="16"/>
                <w:szCs w:val="16"/>
                <w:lang w:val="fr-FR"/>
              </w:rPr>
            </w:pPr>
            <w:r>
              <w:t>Not Applicable</w:t>
            </w:r>
          </w:p>
        </w:tc>
      </w:tr>
      <w:tr w:rsidR="00B76892" w14:paraId="010D89B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6353762" w14:textId="77777777" w:rsidR="00B76892" w:rsidRDefault="00B76892">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29A8A49" w14:textId="77777777" w:rsidR="00B76892" w:rsidRDefault="00B76892">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6DB7EAA2" w14:textId="77777777" w:rsidR="00B76892" w:rsidRDefault="00B76892">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43B13A11" w14:textId="77777777" w:rsidR="00B76892" w:rsidRDefault="00B76892">
            <w:pPr>
              <w:pStyle w:val="TAC"/>
              <w:rPr>
                <w:sz w:val="16"/>
                <w:szCs w:val="16"/>
                <w:lang w:val="fr-FR"/>
              </w:rPr>
            </w:pPr>
            <w:r>
              <w:t>Not Applicable</w:t>
            </w:r>
          </w:p>
        </w:tc>
      </w:tr>
      <w:tr w:rsidR="00B76892" w14:paraId="5496CBA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F68649A" w14:textId="77777777" w:rsidR="00B76892" w:rsidRDefault="00B76892">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62E85A36" w14:textId="77777777" w:rsidR="00B76892" w:rsidRDefault="00B76892">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06D9AF26" w14:textId="77777777" w:rsidR="00B76892" w:rsidRDefault="00B76892">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6820FD00" w14:textId="77777777" w:rsidR="00B76892" w:rsidRDefault="00B76892">
            <w:pPr>
              <w:pStyle w:val="TAC"/>
              <w:rPr>
                <w:sz w:val="16"/>
                <w:szCs w:val="16"/>
                <w:lang w:val="fr-FR"/>
              </w:rPr>
            </w:pPr>
            <w:r>
              <w:t>Not Applicable</w:t>
            </w:r>
          </w:p>
        </w:tc>
      </w:tr>
      <w:tr w:rsidR="00B76892" w14:paraId="484ED0D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810B485" w14:textId="77777777" w:rsidR="00B76892" w:rsidRDefault="00B76892">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73EA11C7" w14:textId="77777777" w:rsidR="00B76892" w:rsidRDefault="00B76892">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75B8F9B9" w14:textId="77777777" w:rsidR="00B76892" w:rsidRDefault="00B76892">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45126EA" w14:textId="77777777" w:rsidR="00B76892" w:rsidRDefault="00B76892">
            <w:pPr>
              <w:pStyle w:val="TAC"/>
              <w:rPr>
                <w:sz w:val="16"/>
                <w:szCs w:val="16"/>
                <w:lang w:val="fr-FR"/>
              </w:rPr>
            </w:pPr>
            <w:r>
              <w:t>Not Applicable</w:t>
            </w:r>
          </w:p>
        </w:tc>
      </w:tr>
      <w:tr w:rsidR="00B76892" w14:paraId="5A4E13F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2AE051F" w14:textId="77777777" w:rsidR="00B76892" w:rsidRDefault="00B76892">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39074144" w14:textId="77777777" w:rsidR="00B76892" w:rsidRDefault="00B76892">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665FA0B9" w14:textId="77777777" w:rsidR="00B76892" w:rsidRDefault="00B76892">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7DA5BCEF" w14:textId="77777777" w:rsidR="00B76892" w:rsidRDefault="00B76892">
            <w:pPr>
              <w:pStyle w:val="TAC"/>
              <w:rPr>
                <w:sz w:val="16"/>
                <w:szCs w:val="16"/>
                <w:lang w:val="fr-FR"/>
              </w:rPr>
            </w:pPr>
            <w:r>
              <w:t>Not Applicable</w:t>
            </w:r>
          </w:p>
        </w:tc>
      </w:tr>
      <w:tr w:rsidR="00B76892" w14:paraId="2DD336C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0609704" w14:textId="77777777" w:rsidR="00B76892" w:rsidRDefault="00B76892">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148E3558" w14:textId="77777777" w:rsidR="00B76892" w:rsidRDefault="00B76892">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2EA12FFC" w14:textId="77777777" w:rsidR="00B76892" w:rsidRDefault="00B76892">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78BAB589" w14:textId="77777777" w:rsidR="00B76892" w:rsidRDefault="00B76892">
            <w:pPr>
              <w:pStyle w:val="TAC"/>
              <w:rPr>
                <w:sz w:val="16"/>
                <w:szCs w:val="16"/>
                <w:lang w:val="fr-FR"/>
              </w:rPr>
            </w:pPr>
            <w:r>
              <w:t>Not Applicable</w:t>
            </w:r>
          </w:p>
        </w:tc>
      </w:tr>
      <w:tr w:rsidR="00B76892" w14:paraId="0CBCBD3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AE8C98F" w14:textId="77777777" w:rsidR="00B76892" w:rsidRDefault="00B76892">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6F8929F2" w14:textId="77777777" w:rsidR="00B76892" w:rsidRDefault="00B76892">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7C1B0F30" w14:textId="77777777" w:rsidR="00B76892" w:rsidRDefault="00B76892">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3522A265" w14:textId="77777777" w:rsidR="00B76892" w:rsidRDefault="00B76892">
            <w:pPr>
              <w:pStyle w:val="TAC"/>
              <w:rPr>
                <w:sz w:val="16"/>
                <w:szCs w:val="16"/>
                <w:lang w:val="fr-FR"/>
              </w:rPr>
            </w:pPr>
            <w:r>
              <w:t>Not Applicable</w:t>
            </w:r>
          </w:p>
        </w:tc>
      </w:tr>
      <w:tr w:rsidR="00B76892" w14:paraId="17261A9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FB35CCA" w14:textId="77777777" w:rsidR="00B76892" w:rsidRDefault="00B76892">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5EFB969C" w14:textId="77777777" w:rsidR="00B76892" w:rsidRDefault="00B76892">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74CDC7B8" w14:textId="77777777" w:rsidR="00B76892" w:rsidRDefault="00B76892">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1573D103" w14:textId="77777777" w:rsidR="00B76892" w:rsidRDefault="00B76892">
            <w:pPr>
              <w:pStyle w:val="TAC"/>
              <w:rPr>
                <w:sz w:val="16"/>
                <w:szCs w:val="16"/>
                <w:lang w:val="fr-FR"/>
              </w:rPr>
            </w:pPr>
            <w:r>
              <w:t>Not Applicable</w:t>
            </w:r>
          </w:p>
        </w:tc>
      </w:tr>
      <w:tr w:rsidR="00B76892" w14:paraId="75151F7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BD7A731" w14:textId="77777777" w:rsidR="00B76892" w:rsidRDefault="00B76892">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0B35D873" w14:textId="77777777" w:rsidR="00B76892" w:rsidRDefault="00B76892">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2BBD587E" w14:textId="77777777" w:rsidR="00B76892" w:rsidRDefault="00B76892">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19F8B3C4" w14:textId="77777777" w:rsidR="00B76892" w:rsidRDefault="00B76892">
            <w:pPr>
              <w:pStyle w:val="TAC"/>
              <w:rPr>
                <w:sz w:val="16"/>
                <w:szCs w:val="16"/>
                <w:lang w:val="fr-FR"/>
              </w:rPr>
            </w:pPr>
            <w:r>
              <w:t>Not Applicable</w:t>
            </w:r>
          </w:p>
        </w:tc>
      </w:tr>
      <w:tr w:rsidR="00B76892" w14:paraId="2D12F32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6644FED" w14:textId="77777777" w:rsidR="00B76892" w:rsidRDefault="00B76892">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115B0626" w14:textId="77777777" w:rsidR="00B76892" w:rsidRDefault="00B76892">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6C07AB7B" w14:textId="77777777" w:rsidR="00B76892" w:rsidRDefault="00B76892">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7D4A790D" w14:textId="77777777" w:rsidR="00B76892" w:rsidRDefault="00B76892">
            <w:pPr>
              <w:pStyle w:val="TAC"/>
              <w:rPr>
                <w:sz w:val="16"/>
                <w:szCs w:val="16"/>
                <w:lang w:val="fr-FR"/>
              </w:rPr>
            </w:pPr>
            <w:r>
              <w:t>Not Applicable</w:t>
            </w:r>
          </w:p>
        </w:tc>
      </w:tr>
      <w:tr w:rsidR="00B76892" w14:paraId="3CD3A29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B076D72" w14:textId="77777777" w:rsidR="00B76892" w:rsidRDefault="00B76892">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76FE8A6C" w14:textId="77777777" w:rsidR="00B76892" w:rsidRDefault="00B76892">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1E115389" w14:textId="77777777" w:rsidR="00B76892" w:rsidRDefault="00B76892">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19BE83D1" w14:textId="77777777" w:rsidR="00B76892" w:rsidRDefault="00B76892">
            <w:pPr>
              <w:pStyle w:val="TAC"/>
              <w:rPr>
                <w:sz w:val="16"/>
                <w:szCs w:val="16"/>
                <w:lang w:val="fr-FR"/>
              </w:rPr>
            </w:pPr>
            <w:r>
              <w:t>Not Applicable</w:t>
            </w:r>
          </w:p>
        </w:tc>
      </w:tr>
      <w:tr w:rsidR="00B76892" w14:paraId="0249159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E12825C" w14:textId="77777777" w:rsidR="00B76892" w:rsidRDefault="00B76892">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471FB9AB" w14:textId="77777777" w:rsidR="00B76892" w:rsidRDefault="00B76892">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2722C271" w14:textId="77777777" w:rsidR="00B76892" w:rsidRDefault="00B76892">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7B8A4369" w14:textId="77777777" w:rsidR="00B76892" w:rsidRDefault="00B76892">
            <w:pPr>
              <w:pStyle w:val="TAC"/>
              <w:rPr>
                <w:sz w:val="16"/>
                <w:szCs w:val="16"/>
                <w:lang w:val="fr-FR"/>
              </w:rPr>
            </w:pPr>
            <w:r>
              <w:t>Not Applicable</w:t>
            </w:r>
          </w:p>
        </w:tc>
      </w:tr>
      <w:tr w:rsidR="00B76892" w14:paraId="25C3E56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8CE4B33" w14:textId="77777777" w:rsidR="00B76892" w:rsidRDefault="00B76892">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2D27BB59" w14:textId="77777777" w:rsidR="00B76892" w:rsidRDefault="00B76892">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684B0B50" w14:textId="77777777" w:rsidR="00B76892" w:rsidRDefault="00B76892">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21FDEEEE" w14:textId="77777777" w:rsidR="00B76892" w:rsidRDefault="00B76892">
            <w:pPr>
              <w:pStyle w:val="TAC"/>
              <w:rPr>
                <w:sz w:val="16"/>
                <w:szCs w:val="16"/>
                <w:lang w:val="fr-FR"/>
              </w:rPr>
            </w:pPr>
            <w:r>
              <w:t>Not Applicable</w:t>
            </w:r>
          </w:p>
        </w:tc>
      </w:tr>
      <w:tr w:rsidR="00B76892" w14:paraId="057E4F6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74431B9" w14:textId="77777777" w:rsidR="00B76892" w:rsidRDefault="00B76892">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3E3484D6" w14:textId="77777777" w:rsidR="00B76892" w:rsidRDefault="00B76892">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7FD8DE87" w14:textId="77777777" w:rsidR="00B76892" w:rsidRDefault="00B76892">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3DDDEA9D" w14:textId="77777777" w:rsidR="00B76892" w:rsidRDefault="00B76892">
            <w:pPr>
              <w:pStyle w:val="TAC"/>
              <w:rPr>
                <w:lang w:val="fr-FR"/>
              </w:rPr>
            </w:pPr>
            <w:r>
              <w:t>1</w:t>
            </w:r>
          </w:p>
        </w:tc>
      </w:tr>
      <w:tr w:rsidR="00B76892" w14:paraId="505E0AB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9B89EAC" w14:textId="77777777" w:rsidR="00B76892" w:rsidRDefault="00B76892">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1AAC032E" w14:textId="77777777" w:rsidR="00B76892" w:rsidRDefault="00B76892">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5402B541" w14:textId="77777777" w:rsidR="00B76892" w:rsidRDefault="00B76892">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06F06BA3" w14:textId="77777777" w:rsidR="00B76892" w:rsidRDefault="00B76892">
            <w:pPr>
              <w:pStyle w:val="TAC"/>
              <w:rPr>
                <w:lang w:val="fr-FR"/>
              </w:rPr>
            </w:pPr>
            <w:r>
              <w:rPr>
                <w:lang w:val="fr-FR"/>
              </w:rPr>
              <w:t>1</w:t>
            </w:r>
          </w:p>
        </w:tc>
      </w:tr>
      <w:tr w:rsidR="00B76892" w14:paraId="1A2E131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2CD87F6" w14:textId="77777777" w:rsidR="00B76892" w:rsidRDefault="00B76892">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61E5C9C6" w14:textId="77777777" w:rsidR="00B76892" w:rsidRDefault="00B76892">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477A8FDD" w14:textId="77777777" w:rsidR="00B76892" w:rsidRDefault="00B76892">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43EDF072" w14:textId="77777777" w:rsidR="00B76892" w:rsidRDefault="00B76892">
            <w:pPr>
              <w:pStyle w:val="TAC"/>
              <w:rPr>
                <w:szCs w:val="16"/>
                <w:lang w:val="fr-FR"/>
              </w:rPr>
            </w:pPr>
            <w:r>
              <w:rPr>
                <w:szCs w:val="16"/>
                <w:lang w:val="fr-FR"/>
              </w:rPr>
              <w:t>1</w:t>
            </w:r>
          </w:p>
        </w:tc>
      </w:tr>
      <w:tr w:rsidR="00B76892" w14:paraId="55C0B33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4A0273C" w14:textId="77777777" w:rsidR="00B76892" w:rsidRDefault="00B76892">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3F0E119F" w14:textId="77777777" w:rsidR="00B76892" w:rsidRDefault="00B76892">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19C6DF19" w14:textId="77777777" w:rsidR="00B76892" w:rsidRDefault="00B76892">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7D698FDB" w14:textId="77777777" w:rsidR="00B76892" w:rsidRDefault="00B76892">
            <w:pPr>
              <w:pStyle w:val="TAC"/>
              <w:rPr>
                <w:szCs w:val="16"/>
                <w:lang w:val="fr-FR"/>
              </w:rPr>
            </w:pPr>
            <w:r>
              <w:rPr>
                <w:szCs w:val="16"/>
                <w:lang w:val="fr-FR"/>
              </w:rPr>
              <w:t>Not Applicable</w:t>
            </w:r>
          </w:p>
        </w:tc>
      </w:tr>
      <w:tr w:rsidR="00B76892" w14:paraId="6A0300C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CA89CD9" w14:textId="77777777" w:rsidR="00B76892" w:rsidRDefault="00B76892">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4B96166F" w14:textId="77777777" w:rsidR="00B76892" w:rsidRDefault="00B76892">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57E785DA" w14:textId="77777777" w:rsidR="00B76892" w:rsidRDefault="00B76892">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6806DAC1" w14:textId="77777777" w:rsidR="00B76892" w:rsidRDefault="00B76892">
            <w:pPr>
              <w:pStyle w:val="TAC"/>
              <w:rPr>
                <w:szCs w:val="16"/>
                <w:lang w:val="fr-FR"/>
              </w:rPr>
            </w:pPr>
            <w:r>
              <w:rPr>
                <w:szCs w:val="16"/>
                <w:lang w:val="fr-FR"/>
              </w:rPr>
              <w:t>2</w:t>
            </w:r>
          </w:p>
        </w:tc>
      </w:tr>
      <w:tr w:rsidR="00B76892" w14:paraId="0B2D88D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0424E0E" w14:textId="77777777" w:rsidR="00B76892" w:rsidRDefault="00B76892">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5AB92E8D" w14:textId="77777777" w:rsidR="00B76892" w:rsidRDefault="00B76892">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0D3BAB4C" w14:textId="77777777" w:rsidR="00B76892" w:rsidRDefault="00B76892">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45272E71" w14:textId="77777777" w:rsidR="00B76892" w:rsidRDefault="00B76892">
            <w:pPr>
              <w:pStyle w:val="TAC"/>
              <w:rPr>
                <w:szCs w:val="16"/>
                <w:lang w:val="fr-FR"/>
              </w:rPr>
            </w:pPr>
            <w:r>
              <w:rPr>
                <w:szCs w:val="16"/>
                <w:lang w:val="fr-FR"/>
              </w:rPr>
              <w:t>Not Applicable</w:t>
            </w:r>
          </w:p>
        </w:tc>
      </w:tr>
      <w:tr w:rsidR="00B76892" w14:paraId="3C4F746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CE8114C" w14:textId="77777777" w:rsidR="00B76892" w:rsidRDefault="00B76892">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1DEC855A" w14:textId="77777777" w:rsidR="00B76892" w:rsidRDefault="00B76892">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15C4812D" w14:textId="77777777" w:rsidR="00B76892" w:rsidRDefault="00B76892">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2E9C46A8" w14:textId="77777777" w:rsidR="00B76892" w:rsidRDefault="00B76892">
            <w:pPr>
              <w:pStyle w:val="TAC"/>
              <w:rPr>
                <w:lang w:val="fr-FR"/>
              </w:rPr>
            </w:pPr>
            <w:r>
              <w:t>1</w:t>
            </w:r>
          </w:p>
        </w:tc>
      </w:tr>
      <w:tr w:rsidR="00B76892" w14:paraId="68EB5A0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F322175" w14:textId="77777777" w:rsidR="00B76892" w:rsidRDefault="00B76892">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513A779E" w14:textId="77777777" w:rsidR="00B76892" w:rsidRDefault="00B76892">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4B0BDABD" w14:textId="77777777" w:rsidR="00B76892" w:rsidRDefault="00B76892">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20D3658B" w14:textId="77777777" w:rsidR="00B76892" w:rsidRDefault="00B76892">
            <w:pPr>
              <w:pStyle w:val="TAC"/>
              <w:rPr>
                <w:lang w:val="fr-FR"/>
              </w:rPr>
            </w:pPr>
            <w:r>
              <w:t>10</w:t>
            </w:r>
          </w:p>
        </w:tc>
      </w:tr>
      <w:tr w:rsidR="00B76892" w14:paraId="675DD14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7E92119" w14:textId="77777777" w:rsidR="00B76892" w:rsidRDefault="00B76892">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35A78729" w14:textId="77777777" w:rsidR="00B76892" w:rsidRDefault="00B76892">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76F909E1" w14:textId="77777777" w:rsidR="00B76892" w:rsidRDefault="00B76892">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4AFD02B6" w14:textId="77777777" w:rsidR="00B76892" w:rsidRDefault="00B76892">
            <w:pPr>
              <w:pStyle w:val="TAC"/>
              <w:rPr>
                <w:lang w:val="fr-FR"/>
              </w:rPr>
            </w:pPr>
            <w:r>
              <w:t>10</w:t>
            </w:r>
          </w:p>
        </w:tc>
      </w:tr>
      <w:tr w:rsidR="00B76892" w14:paraId="067E57A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531ECAE" w14:textId="77777777" w:rsidR="00B76892" w:rsidRDefault="00B76892">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375193EC" w14:textId="77777777" w:rsidR="00B76892" w:rsidRDefault="00B76892">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4FA48DDD" w14:textId="77777777" w:rsidR="00B76892" w:rsidRDefault="00B76892">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76E33BE9" w14:textId="77777777" w:rsidR="00B76892" w:rsidRDefault="00B76892">
            <w:pPr>
              <w:pStyle w:val="TAC"/>
              <w:rPr>
                <w:lang w:val="fr-FR"/>
              </w:rPr>
            </w:pPr>
            <w:r>
              <w:t>4</w:t>
            </w:r>
          </w:p>
        </w:tc>
      </w:tr>
      <w:tr w:rsidR="00B76892" w14:paraId="2E7D793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7F64F68" w14:textId="77777777" w:rsidR="00B76892" w:rsidRDefault="00B76892">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7F510E29" w14:textId="77777777" w:rsidR="00B76892" w:rsidRDefault="00B76892">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639942BD" w14:textId="77777777" w:rsidR="00B76892" w:rsidRDefault="00B76892">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09A232A4" w14:textId="77777777" w:rsidR="00B76892" w:rsidRDefault="00B76892">
            <w:pPr>
              <w:pStyle w:val="TAC"/>
              <w:rPr>
                <w:lang w:val="fr-FR"/>
              </w:rPr>
            </w:pPr>
            <w:r>
              <w:t>4</w:t>
            </w:r>
          </w:p>
        </w:tc>
      </w:tr>
      <w:tr w:rsidR="00B76892" w14:paraId="3F9263C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EA049AA" w14:textId="77777777" w:rsidR="00B76892" w:rsidRDefault="00B76892">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0636BCF4" w14:textId="77777777" w:rsidR="00B76892" w:rsidRDefault="00B76892">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7CFB86F9" w14:textId="77777777" w:rsidR="00B76892" w:rsidRDefault="00B76892">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5875F059" w14:textId="77777777" w:rsidR="00B76892" w:rsidRDefault="00B76892">
            <w:pPr>
              <w:pStyle w:val="TAC"/>
              <w:rPr>
                <w:lang w:val="fr-FR"/>
              </w:rPr>
            </w:pPr>
            <w:r>
              <w:t>2</w:t>
            </w:r>
          </w:p>
        </w:tc>
      </w:tr>
      <w:tr w:rsidR="00B76892" w14:paraId="41DA432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E0A4372" w14:textId="77777777" w:rsidR="00B76892" w:rsidRDefault="00B76892">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1ACA662D" w14:textId="77777777" w:rsidR="00B76892" w:rsidRDefault="00B76892">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61BE8644" w14:textId="77777777" w:rsidR="00B76892" w:rsidRDefault="00B76892">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6531C833" w14:textId="77777777" w:rsidR="00B76892" w:rsidRDefault="00B76892">
            <w:pPr>
              <w:pStyle w:val="TAC"/>
              <w:rPr>
                <w:lang w:val="sv-SE"/>
              </w:rPr>
            </w:pPr>
            <w:r>
              <w:t>1</w:t>
            </w:r>
          </w:p>
        </w:tc>
      </w:tr>
      <w:tr w:rsidR="00B76892" w14:paraId="021027D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D4E8428" w14:textId="77777777" w:rsidR="00B76892" w:rsidRDefault="00B76892">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7830E8B1" w14:textId="77777777" w:rsidR="00B76892" w:rsidRDefault="00B76892">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075BB961" w14:textId="77777777" w:rsidR="00B76892" w:rsidRDefault="00B76892">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64E36114" w14:textId="77777777" w:rsidR="00B76892" w:rsidRDefault="00B76892">
            <w:pPr>
              <w:pStyle w:val="TAC"/>
              <w:rPr>
                <w:lang w:val="sv-SE"/>
              </w:rPr>
            </w:pPr>
            <w:r>
              <w:t>4</w:t>
            </w:r>
          </w:p>
        </w:tc>
      </w:tr>
      <w:tr w:rsidR="00B76892" w14:paraId="3CF32D5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0D61CD5" w14:textId="77777777" w:rsidR="00B76892" w:rsidRDefault="00B76892">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711CDF29" w14:textId="77777777" w:rsidR="00B76892" w:rsidRDefault="00B76892">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7BAA192F" w14:textId="77777777" w:rsidR="00B76892" w:rsidRDefault="00B76892">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4795127D" w14:textId="77777777" w:rsidR="00B76892" w:rsidRDefault="00B76892">
            <w:pPr>
              <w:pStyle w:val="TAC"/>
              <w:rPr>
                <w:lang w:val="sv-SE"/>
              </w:rPr>
            </w:pPr>
            <w:r>
              <w:t>4</w:t>
            </w:r>
          </w:p>
        </w:tc>
      </w:tr>
      <w:tr w:rsidR="00B76892" w14:paraId="7DFC05A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81F139C" w14:textId="77777777" w:rsidR="00B76892" w:rsidRDefault="00B76892">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3B401992" w14:textId="77777777" w:rsidR="00B76892" w:rsidRDefault="00B76892">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2521BDF9" w14:textId="77777777" w:rsidR="00B76892" w:rsidRDefault="00B76892">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1A81BB52" w14:textId="77777777" w:rsidR="00B76892" w:rsidRDefault="00B76892">
            <w:pPr>
              <w:pStyle w:val="TAC"/>
              <w:rPr>
                <w:lang w:val="sv-SE"/>
              </w:rPr>
            </w:pPr>
            <w:r>
              <w:t>1</w:t>
            </w:r>
          </w:p>
        </w:tc>
      </w:tr>
      <w:tr w:rsidR="00B76892" w14:paraId="3E06897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8723289" w14:textId="77777777" w:rsidR="00B76892" w:rsidRDefault="00B76892">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60097B46" w14:textId="77777777" w:rsidR="00B76892" w:rsidRDefault="00B76892">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66CB0D89" w14:textId="77777777" w:rsidR="00B76892" w:rsidRDefault="00B76892">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16D32A32" w14:textId="77777777" w:rsidR="00B76892" w:rsidRDefault="00B76892">
            <w:pPr>
              <w:pStyle w:val="TAC"/>
              <w:rPr>
                <w:lang w:val="sv-SE"/>
              </w:rPr>
            </w:pPr>
            <w:r>
              <w:t>4</w:t>
            </w:r>
          </w:p>
        </w:tc>
      </w:tr>
      <w:tr w:rsidR="00B76892" w14:paraId="0FF7819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BD3A69E" w14:textId="77777777" w:rsidR="00B76892" w:rsidRDefault="00B76892">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21ABCAD3" w14:textId="77777777" w:rsidR="00B76892" w:rsidRDefault="00B76892">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5690C8CF" w14:textId="77777777" w:rsidR="00B76892" w:rsidRDefault="00B76892">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0B7483F8" w14:textId="77777777" w:rsidR="00B76892" w:rsidRDefault="00B76892">
            <w:pPr>
              <w:pStyle w:val="TAC"/>
              <w:rPr>
                <w:lang w:val="sv-SE"/>
              </w:rPr>
            </w:pPr>
            <w:r>
              <w:t>4</w:t>
            </w:r>
          </w:p>
        </w:tc>
      </w:tr>
      <w:tr w:rsidR="00B76892" w14:paraId="61CB91E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5340036" w14:textId="77777777" w:rsidR="00B76892" w:rsidRDefault="00B76892">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56F8D67B" w14:textId="77777777" w:rsidR="00B76892" w:rsidRDefault="00B76892">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234915BC" w14:textId="77777777" w:rsidR="00B76892" w:rsidRDefault="00B76892">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45D39A19" w14:textId="77777777" w:rsidR="00B76892" w:rsidRDefault="00B76892">
            <w:pPr>
              <w:pStyle w:val="TAC"/>
              <w:rPr>
                <w:lang w:val="de-DE"/>
              </w:rPr>
            </w:pPr>
            <w:r>
              <w:t>2</w:t>
            </w:r>
          </w:p>
        </w:tc>
      </w:tr>
      <w:tr w:rsidR="00B76892" w14:paraId="065F2FC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9A8A561" w14:textId="77777777" w:rsidR="00B76892" w:rsidRDefault="00B76892">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35DD5401" w14:textId="77777777" w:rsidR="00B76892" w:rsidRDefault="00B76892">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06EC7512" w14:textId="77777777" w:rsidR="00B76892" w:rsidRDefault="00B76892">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3853EAB0" w14:textId="77777777" w:rsidR="00B76892" w:rsidRDefault="00B76892">
            <w:pPr>
              <w:pStyle w:val="TAC"/>
              <w:rPr>
                <w:sz w:val="16"/>
                <w:szCs w:val="16"/>
                <w:lang w:val="fr-FR"/>
              </w:rPr>
            </w:pPr>
            <w:r>
              <w:t>3</w:t>
            </w:r>
          </w:p>
        </w:tc>
      </w:tr>
      <w:tr w:rsidR="00B76892" w14:paraId="1BC49F3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CB927A9" w14:textId="77777777" w:rsidR="00B76892" w:rsidRDefault="00B76892">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3633389D" w14:textId="77777777" w:rsidR="00B76892" w:rsidRDefault="00B76892">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660FBE0B" w14:textId="77777777" w:rsidR="00B76892" w:rsidRDefault="00B76892">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04FA9221" w14:textId="77777777" w:rsidR="00B76892" w:rsidRDefault="00B76892">
            <w:pPr>
              <w:pStyle w:val="TAC"/>
              <w:rPr>
                <w:lang w:val="fr-FR"/>
              </w:rPr>
            </w:pPr>
            <w:r>
              <w:rPr>
                <w:lang w:val="fr-FR"/>
              </w:rPr>
              <w:t>1</w:t>
            </w:r>
          </w:p>
        </w:tc>
      </w:tr>
      <w:tr w:rsidR="00B76892" w14:paraId="1E8113A1"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11C75F7" w14:textId="77777777" w:rsidR="00B76892" w:rsidRDefault="00B76892">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1BE66A09" w14:textId="77777777" w:rsidR="00B76892" w:rsidRDefault="00B76892">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717EA4EC" w14:textId="77777777" w:rsidR="00B76892" w:rsidRDefault="00B76892">
            <w:pPr>
              <w:pStyle w:val="TAL"/>
              <w:rPr>
                <w:lang w:val="sv-SE"/>
              </w:rPr>
            </w:pPr>
            <w:r>
              <w:t xml:space="preserve">Fixed / </w:t>
            </w:r>
            <w:r>
              <w:rPr>
                <w:lang w:val="de-DE"/>
              </w:rPr>
              <w:t>Clause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2289E0C8" w14:textId="77777777" w:rsidR="00B76892" w:rsidRDefault="00B76892">
            <w:pPr>
              <w:pStyle w:val="TAC"/>
              <w:rPr>
                <w:lang w:val="fr-FR"/>
              </w:rPr>
            </w:pPr>
            <w:r>
              <w:rPr>
                <w:lang w:val="fr-FR"/>
              </w:rPr>
              <w:t>2</w:t>
            </w:r>
          </w:p>
        </w:tc>
      </w:tr>
      <w:tr w:rsidR="00B76892" w14:paraId="08CB4B21"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8DAB917" w14:textId="77777777" w:rsidR="00B76892" w:rsidRDefault="00B76892">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59FB8AA2" w14:textId="77777777" w:rsidR="00B76892" w:rsidRDefault="00B76892">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22025C8B" w14:textId="77777777" w:rsidR="00B76892" w:rsidRDefault="00B76892">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4FA5055B" w14:textId="77777777" w:rsidR="00B76892" w:rsidRDefault="00B76892">
            <w:pPr>
              <w:pStyle w:val="TAC"/>
              <w:rPr>
                <w:lang w:val="fr-FR"/>
              </w:rPr>
            </w:pPr>
            <w:r>
              <w:rPr>
                <w:lang w:val="fr-FR"/>
              </w:rPr>
              <w:t>1</w:t>
            </w:r>
          </w:p>
        </w:tc>
      </w:tr>
      <w:tr w:rsidR="00B76892" w14:paraId="3054666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A0DE702" w14:textId="77777777" w:rsidR="00B76892" w:rsidRDefault="00B76892">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02643682" w14:textId="77777777" w:rsidR="00B76892" w:rsidRDefault="00B76892">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598BD997" w14:textId="77777777" w:rsidR="00B76892" w:rsidRDefault="00B76892">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652750D2" w14:textId="77777777" w:rsidR="00B76892" w:rsidRDefault="00B76892">
            <w:pPr>
              <w:pStyle w:val="TAC"/>
              <w:rPr>
                <w:lang w:val="fr-FR"/>
              </w:rPr>
            </w:pPr>
            <w:r>
              <w:rPr>
                <w:lang w:val="fr-FR"/>
              </w:rPr>
              <w:t>1</w:t>
            </w:r>
          </w:p>
        </w:tc>
      </w:tr>
      <w:tr w:rsidR="00B76892" w14:paraId="45C0CF1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0E9364A" w14:textId="77777777" w:rsidR="00B76892" w:rsidRDefault="00B76892">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7DD4898C" w14:textId="77777777" w:rsidR="00B76892" w:rsidRDefault="00B76892">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5DADC9CD" w14:textId="77777777" w:rsidR="00B76892" w:rsidRDefault="00B76892">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6F23A6BF" w14:textId="77777777" w:rsidR="00B76892" w:rsidRDefault="00B76892">
            <w:pPr>
              <w:pStyle w:val="TAC"/>
              <w:rPr>
                <w:lang w:val="fr-FR"/>
              </w:rPr>
            </w:pPr>
            <w:r>
              <w:rPr>
                <w:lang w:val="fr-FR"/>
              </w:rPr>
              <w:t>1</w:t>
            </w:r>
          </w:p>
        </w:tc>
      </w:tr>
      <w:tr w:rsidR="00B76892" w14:paraId="58834EB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0D5A02B" w14:textId="77777777" w:rsidR="00B76892" w:rsidRDefault="00B76892">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6E6E39EE" w14:textId="77777777" w:rsidR="00B76892" w:rsidRDefault="00B76892">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15B15507" w14:textId="77777777" w:rsidR="00B76892" w:rsidRDefault="00B76892">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4F17A0DE" w14:textId="77777777" w:rsidR="00B76892" w:rsidRDefault="00B76892">
            <w:pPr>
              <w:pStyle w:val="TAC"/>
              <w:rPr>
                <w:lang w:val="fr-FR"/>
              </w:rPr>
            </w:pPr>
            <w:r>
              <w:rPr>
                <w:lang w:val="fr-FR"/>
              </w:rPr>
              <w:t>1</w:t>
            </w:r>
          </w:p>
        </w:tc>
      </w:tr>
      <w:tr w:rsidR="00B76892" w14:paraId="4565516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070D705" w14:textId="77777777" w:rsidR="00B76892" w:rsidRDefault="00B76892">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43F5A84B" w14:textId="77777777" w:rsidR="00B76892" w:rsidRDefault="00B76892">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4246180B" w14:textId="77777777" w:rsidR="00B76892" w:rsidRDefault="00B76892">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16152CD3" w14:textId="77777777" w:rsidR="00B76892" w:rsidRDefault="00B76892">
            <w:pPr>
              <w:pStyle w:val="TAC"/>
              <w:rPr>
                <w:lang w:val="fr-FR"/>
              </w:rPr>
            </w:pPr>
            <w:r>
              <w:rPr>
                <w:lang w:val="fr-FR"/>
              </w:rPr>
              <w:t>1</w:t>
            </w:r>
          </w:p>
        </w:tc>
      </w:tr>
      <w:tr w:rsidR="00B76892" w14:paraId="6E8710E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AF193F8" w14:textId="77777777" w:rsidR="00B76892" w:rsidRDefault="00B76892">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00C674FA" w14:textId="77777777" w:rsidR="00B76892" w:rsidRDefault="00B76892">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5882532A" w14:textId="77777777" w:rsidR="00B76892" w:rsidRDefault="00B76892">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1ABD62E1" w14:textId="77777777" w:rsidR="00B76892" w:rsidRDefault="00B76892">
            <w:pPr>
              <w:pStyle w:val="TAC"/>
              <w:rPr>
                <w:lang w:val="fr-FR"/>
              </w:rPr>
            </w:pPr>
            <w:r>
              <w:rPr>
                <w:lang w:val="fr-FR"/>
              </w:rPr>
              <w:t>1</w:t>
            </w:r>
          </w:p>
        </w:tc>
      </w:tr>
      <w:tr w:rsidR="00B76892" w14:paraId="7F81527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EA04C7A" w14:textId="77777777" w:rsidR="00B76892" w:rsidRDefault="00B76892">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76A2C726" w14:textId="77777777" w:rsidR="00B76892" w:rsidRDefault="00B76892">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5DBEED0C" w14:textId="77777777" w:rsidR="00B76892" w:rsidRDefault="00B76892">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0098C319" w14:textId="77777777" w:rsidR="00B76892" w:rsidRDefault="00B76892">
            <w:pPr>
              <w:pStyle w:val="TAC"/>
              <w:rPr>
                <w:lang w:val="fr-FR"/>
              </w:rPr>
            </w:pPr>
            <w:r>
              <w:rPr>
                <w:lang w:val="fr-FR"/>
              </w:rPr>
              <w:t>1</w:t>
            </w:r>
          </w:p>
        </w:tc>
      </w:tr>
      <w:tr w:rsidR="00B76892" w14:paraId="4F01BBB0"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F45D53C" w14:textId="77777777" w:rsidR="00B76892" w:rsidRDefault="00B76892">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551225C1" w14:textId="77777777" w:rsidR="00B76892" w:rsidRDefault="00B76892">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343F377A" w14:textId="77777777" w:rsidR="00B76892" w:rsidRDefault="00B76892">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78401F67" w14:textId="77777777" w:rsidR="00B76892" w:rsidRDefault="00B76892">
            <w:pPr>
              <w:pStyle w:val="TAC"/>
              <w:rPr>
                <w:lang w:val="fr-FR"/>
              </w:rPr>
            </w:pPr>
            <w:r>
              <w:rPr>
                <w:lang w:val="fr-FR"/>
              </w:rPr>
              <w:t>Not Applicable</w:t>
            </w:r>
          </w:p>
        </w:tc>
      </w:tr>
      <w:tr w:rsidR="00B76892" w14:paraId="4082B5E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08A1FCA" w14:textId="77777777" w:rsidR="00B76892" w:rsidRDefault="00B76892">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1DF23B7C" w14:textId="77777777" w:rsidR="00B76892" w:rsidRDefault="00B76892">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0E0D93D" w14:textId="77777777" w:rsidR="00B76892" w:rsidRDefault="00B76892">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7CFAE727" w14:textId="77777777" w:rsidR="00B76892" w:rsidRDefault="00B76892">
            <w:pPr>
              <w:pStyle w:val="TAC"/>
              <w:rPr>
                <w:lang w:val="fr-FR"/>
              </w:rPr>
            </w:pPr>
            <w:r>
              <w:rPr>
                <w:lang w:val="fr-FR"/>
              </w:rPr>
              <w:t>1</w:t>
            </w:r>
          </w:p>
        </w:tc>
      </w:tr>
      <w:tr w:rsidR="00B76892" w14:paraId="02BD37F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1887C89" w14:textId="77777777" w:rsidR="00B76892" w:rsidRDefault="00B76892">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1C1E8104" w14:textId="77777777" w:rsidR="00B76892" w:rsidRDefault="00B76892">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94849FF" w14:textId="77777777" w:rsidR="00B76892" w:rsidRDefault="00B76892">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454BA9C8" w14:textId="77777777" w:rsidR="00B76892" w:rsidRDefault="00B76892">
            <w:pPr>
              <w:pStyle w:val="TAC"/>
              <w:rPr>
                <w:lang w:val="fr-FR"/>
              </w:rPr>
            </w:pPr>
            <w:r>
              <w:rPr>
                <w:lang w:val="fr-FR"/>
              </w:rPr>
              <w:t>1</w:t>
            </w:r>
          </w:p>
        </w:tc>
      </w:tr>
      <w:tr w:rsidR="00B76892" w14:paraId="4372277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0181409" w14:textId="77777777" w:rsidR="00B76892" w:rsidRDefault="00B76892">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26C55DF0" w14:textId="77777777" w:rsidR="00B76892" w:rsidRDefault="00B76892">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CB1814C" w14:textId="77777777" w:rsidR="00B76892" w:rsidRDefault="00B76892">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40BA3AE5" w14:textId="77777777" w:rsidR="00B76892" w:rsidRDefault="00B76892">
            <w:pPr>
              <w:pStyle w:val="TAC"/>
              <w:rPr>
                <w:lang w:val="fr-FR"/>
              </w:rPr>
            </w:pPr>
            <w:r>
              <w:rPr>
                <w:lang w:val="fr-FR"/>
              </w:rPr>
              <w:t>Not Applicable</w:t>
            </w:r>
          </w:p>
        </w:tc>
      </w:tr>
      <w:tr w:rsidR="00B76892" w14:paraId="4355105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D6052D4" w14:textId="77777777" w:rsidR="00B76892" w:rsidRDefault="00B76892">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43563FA5" w14:textId="77777777" w:rsidR="00B76892" w:rsidRDefault="00B76892">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5ED4725C" w14:textId="77777777" w:rsidR="00B76892" w:rsidRDefault="00B76892">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17340FF6" w14:textId="77777777" w:rsidR="00B76892" w:rsidRDefault="00B76892">
            <w:pPr>
              <w:pStyle w:val="TAC"/>
              <w:rPr>
                <w:lang w:val="fr-FR"/>
              </w:rPr>
            </w:pPr>
            <w:r>
              <w:rPr>
                <w:lang w:val="fr-FR"/>
              </w:rPr>
              <w:t>4</w:t>
            </w:r>
          </w:p>
        </w:tc>
      </w:tr>
      <w:tr w:rsidR="00B76892" w14:paraId="516BA93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161518B" w14:textId="77777777" w:rsidR="00B76892" w:rsidRDefault="00B76892">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7D821D34" w14:textId="77777777" w:rsidR="00B76892" w:rsidRDefault="00B76892">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03A760AF" w14:textId="77777777" w:rsidR="00B76892" w:rsidRDefault="00B76892">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4734D8BD" w14:textId="77777777" w:rsidR="00B76892" w:rsidRDefault="00B76892">
            <w:pPr>
              <w:pStyle w:val="TAC"/>
              <w:rPr>
                <w:lang w:val="fr-FR"/>
              </w:rPr>
            </w:pPr>
            <w:r>
              <w:rPr>
                <w:lang w:val="fr-FR"/>
              </w:rPr>
              <w:t>1</w:t>
            </w:r>
          </w:p>
        </w:tc>
      </w:tr>
      <w:tr w:rsidR="00B76892" w14:paraId="6AFBB6C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A47AC07" w14:textId="77777777" w:rsidR="00B76892" w:rsidRDefault="00B76892">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1A9F447D" w14:textId="77777777" w:rsidR="00B76892" w:rsidRDefault="00B76892">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B132EDF" w14:textId="77777777" w:rsidR="00B76892" w:rsidRDefault="00B76892">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59FA1B71" w14:textId="77777777" w:rsidR="00B76892" w:rsidRDefault="00B76892">
            <w:pPr>
              <w:pStyle w:val="TAC"/>
              <w:rPr>
                <w:lang w:val="fr-FR"/>
              </w:rPr>
            </w:pPr>
            <w:r>
              <w:rPr>
                <w:lang w:val="fr-FR"/>
              </w:rPr>
              <w:t>Not Applicable</w:t>
            </w:r>
          </w:p>
        </w:tc>
      </w:tr>
      <w:tr w:rsidR="00B76892" w14:paraId="57F750F1"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59F2237" w14:textId="77777777" w:rsidR="00B76892" w:rsidRDefault="00B76892">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54F08DFE" w14:textId="77777777" w:rsidR="00B76892" w:rsidRDefault="00B76892">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2B842656" w14:textId="77777777" w:rsidR="00B76892" w:rsidRDefault="00B76892">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07BF7BA6" w14:textId="77777777" w:rsidR="00B76892" w:rsidRDefault="00B76892">
            <w:pPr>
              <w:pStyle w:val="TAC"/>
              <w:rPr>
                <w:lang w:val="fr-FR"/>
              </w:rPr>
            </w:pPr>
            <w:r>
              <w:rPr>
                <w:lang w:val="fr-FR"/>
              </w:rPr>
              <w:t>1</w:t>
            </w:r>
          </w:p>
        </w:tc>
      </w:tr>
      <w:tr w:rsidR="00B76892" w14:paraId="01BF0D7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5E90BE3" w14:textId="77777777" w:rsidR="00B76892" w:rsidRDefault="00B76892">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1879D13E" w14:textId="77777777" w:rsidR="00B76892" w:rsidRDefault="00B76892">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145CFFD5" w14:textId="77777777" w:rsidR="00B76892" w:rsidRDefault="00B76892">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4ECF4CB8" w14:textId="77777777" w:rsidR="00B76892" w:rsidRDefault="00B76892">
            <w:pPr>
              <w:pStyle w:val="TAC"/>
              <w:rPr>
                <w:lang w:val="fr-FR"/>
              </w:rPr>
            </w:pPr>
            <w:r>
              <w:rPr>
                <w:lang w:val="fr-FR"/>
              </w:rPr>
              <w:t>2</w:t>
            </w:r>
          </w:p>
        </w:tc>
      </w:tr>
      <w:tr w:rsidR="00B76892" w14:paraId="738B397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974EAF9" w14:textId="77777777" w:rsidR="00B76892" w:rsidRDefault="00B76892">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35670A48" w14:textId="77777777" w:rsidR="00B76892" w:rsidRDefault="00B76892">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4D0242FF" w14:textId="77777777" w:rsidR="00B76892" w:rsidRDefault="00B76892">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6AD11E7B" w14:textId="77777777" w:rsidR="00B76892" w:rsidRDefault="00B76892">
            <w:pPr>
              <w:pStyle w:val="TAC"/>
              <w:rPr>
                <w:lang w:val="fr-FR"/>
              </w:rPr>
            </w:pPr>
            <w:r>
              <w:rPr>
                <w:lang w:val="fr-FR"/>
              </w:rPr>
              <w:t>9</w:t>
            </w:r>
          </w:p>
        </w:tc>
      </w:tr>
      <w:tr w:rsidR="00B76892" w14:paraId="04B3BEF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F28498C" w14:textId="77777777" w:rsidR="00B76892" w:rsidRDefault="00B76892">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079A4612" w14:textId="77777777" w:rsidR="00B76892" w:rsidRDefault="00B76892">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447EDB95" w14:textId="77777777" w:rsidR="00B76892" w:rsidRDefault="00B76892">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51BAC210" w14:textId="77777777" w:rsidR="00B76892" w:rsidRDefault="00B76892">
            <w:pPr>
              <w:pStyle w:val="TAC"/>
              <w:rPr>
                <w:lang w:val="fr-FR"/>
              </w:rPr>
            </w:pPr>
            <w:r>
              <w:rPr>
                <w:lang w:val="fr-FR"/>
              </w:rPr>
              <w:t>Not Applicable</w:t>
            </w:r>
          </w:p>
        </w:tc>
      </w:tr>
      <w:tr w:rsidR="00B76892" w14:paraId="5EF406F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EB22427" w14:textId="77777777" w:rsidR="00B76892" w:rsidRDefault="00B76892">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1321FA3C" w14:textId="77777777" w:rsidR="00B76892" w:rsidRDefault="00B76892">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19899243" w14:textId="77777777" w:rsidR="00B76892" w:rsidRDefault="00B76892">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DBCCC3C" w14:textId="77777777" w:rsidR="00B76892" w:rsidRDefault="00B76892">
            <w:pPr>
              <w:pStyle w:val="TAC"/>
              <w:rPr>
                <w:lang w:val="fr-FR"/>
              </w:rPr>
            </w:pPr>
            <w:r>
              <w:rPr>
                <w:lang w:val="fr-FR"/>
              </w:rPr>
              <w:t>Not Applicable</w:t>
            </w:r>
          </w:p>
        </w:tc>
      </w:tr>
      <w:tr w:rsidR="00B76892" w14:paraId="5EF9A4C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2BC2485" w14:textId="77777777" w:rsidR="00B76892" w:rsidRDefault="00B76892">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16D1E6A6" w14:textId="77777777" w:rsidR="00B76892" w:rsidRDefault="00B76892">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0D8A2A1A" w14:textId="77777777" w:rsidR="00B76892" w:rsidRDefault="00B76892">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087DD8FA" w14:textId="77777777" w:rsidR="00B76892" w:rsidRDefault="00B76892">
            <w:pPr>
              <w:pStyle w:val="TAC"/>
              <w:rPr>
                <w:lang w:val="fr-FR"/>
              </w:rPr>
            </w:pPr>
            <w:r>
              <w:rPr>
                <w:lang w:val="fr-FR"/>
              </w:rPr>
              <w:t>1</w:t>
            </w:r>
          </w:p>
        </w:tc>
      </w:tr>
      <w:tr w:rsidR="00B76892" w14:paraId="0E80853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A32EB04" w14:textId="77777777" w:rsidR="00B76892" w:rsidRDefault="00B76892">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7E6EBCEF" w14:textId="77777777" w:rsidR="00B76892" w:rsidRDefault="00B76892">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79531DC6" w14:textId="77777777" w:rsidR="00B76892" w:rsidRDefault="00B76892">
            <w:pPr>
              <w:pStyle w:val="TAL"/>
            </w:pPr>
            <w:r>
              <w:rPr>
                <w:lang w:val="de-DE"/>
              </w:rPr>
              <w:t xml:space="preserve">Extendable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04AA2600" w14:textId="77777777" w:rsidR="00B76892" w:rsidRDefault="00B76892">
            <w:pPr>
              <w:pStyle w:val="TAC"/>
              <w:rPr>
                <w:lang w:val="fr-FR"/>
              </w:rPr>
            </w:pPr>
            <w:r>
              <w:rPr>
                <w:lang w:val="de-DE"/>
              </w:rPr>
              <w:t>2</w:t>
            </w:r>
          </w:p>
        </w:tc>
      </w:tr>
      <w:tr w:rsidR="00B76892" w14:paraId="3694E62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383B086" w14:textId="77777777" w:rsidR="00B76892" w:rsidRDefault="00B76892">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1E17F633" w14:textId="77777777" w:rsidR="00B76892" w:rsidRDefault="00B76892">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184CBD33" w14:textId="77777777" w:rsidR="00B76892" w:rsidRDefault="00B76892">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5303099E" w14:textId="77777777" w:rsidR="00B76892" w:rsidRDefault="00B76892">
            <w:pPr>
              <w:pStyle w:val="TAC"/>
              <w:rPr>
                <w:lang w:val="fr-FR"/>
              </w:rPr>
            </w:pPr>
            <w:r>
              <w:rPr>
                <w:lang w:val="fr-FR"/>
              </w:rPr>
              <w:t>1</w:t>
            </w:r>
          </w:p>
        </w:tc>
      </w:tr>
      <w:tr w:rsidR="00B76892" w14:paraId="53C6431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94EA517" w14:textId="77777777" w:rsidR="00B76892" w:rsidRDefault="00B76892">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29200FF1" w14:textId="77777777" w:rsidR="00B76892" w:rsidRDefault="00B76892">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4E1046F3" w14:textId="77777777" w:rsidR="00B76892" w:rsidRDefault="00B76892">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617EAD2B" w14:textId="77777777" w:rsidR="00B76892" w:rsidRDefault="00B76892">
            <w:pPr>
              <w:pStyle w:val="TAC"/>
              <w:rPr>
                <w:lang w:val="fr-FR"/>
              </w:rPr>
            </w:pPr>
            <w:r>
              <w:rPr>
                <w:lang w:val="fr-FR"/>
              </w:rPr>
              <w:t>2</w:t>
            </w:r>
          </w:p>
        </w:tc>
      </w:tr>
      <w:tr w:rsidR="00B76892" w14:paraId="34B416C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8093FA4" w14:textId="77777777" w:rsidR="00B76892" w:rsidRDefault="00B76892">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15DB78CE" w14:textId="77777777" w:rsidR="00B76892" w:rsidRDefault="00B76892">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1FB644FD" w14:textId="77777777" w:rsidR="00B76892" w:rsidRDefault="00B76892">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2E8162B2" w14:textId="77777777" w:rsidR="00B76892" w:rsidRDefault="00B76892">
            <w:pPr>
              <w:pStyle w:val="TAC"/>
              <w:rPr>
                <w:lang w:val="fr-FR"/>
              </w:rPr>
            </w:pPr>
            <w:r>
              <w:rPr>
                <w:lang w:val="fr-FR"/>
              </w:rPr>
              <w:t>4</w:t>
            </w:r>
          </w:p>
        </w:tc>
      </w:tr>
      <w:tr w:rsidR="00B76892" w14:paraId="7306185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BDA1758" w14:textId="77777777" w:rsidR="00B76892" w:rsidRDefault="00B76892">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78BE895F" w14:textId="77777777" w:rsidR="00B76892" w:rsidRDefault="00B76892">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40A8EBD6" w14:textId="77777777" w:rsidR="00B76892" w:rsidRDefault="00B76892">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2B6C40FE" w14:textId="77777777" w:rsidR="00B76892" w:rsidRDefault="00B76892">
            <w:pPr>
              <w:pStyle w:val="TAC"/>
              <w:rPr>
                <w:lang w:val="fr-FR"/>
              </w:rPr>
            </w:pPr>
            <w:r>
              <w:rPr>
                <w:lang w:val="fr-FR"/>
              </w:rPr>
              <w:t>1</w:t>
            </w:r>
          </w:p>
        </w:tc>
      </w:tr>
      <w:tr w:rsidR="00B76892" w14:paraId="5A549D3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BE12ADB" w14:textId="77777777" w:rsidR="00B76892" w:rsidRDefault="00B76892">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1835FEA2" w14:textId="77777777" w:rsidR="00B76892" w:rsidRDefault="00B76892">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6A7655FB" w14:textId="77777777" w:rsidR="00B76892" w:rsidRDefault="00B76892">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58CD62D0" w14:textId="77777777" w:rsidR="00B76892" w:rsidRDefault="00B76892">
            <w:pPr>
              <w:pStyle w:val="TAC"/>
              <w:rPr>
                <w:lang w:val="fr-FR"/>
              </w:rPr>
            </w:pPr>
            <w:r>
              <w:rPr>
                <w:lang w:val="fr-FR"/>
              </w:rPr>
              <w:t>1</w:t>
            </w:r>
          </w:p>
        </w:tc>
      </w:tr>
      <w:tr w:rsidR="00B76892" w14:paraId="6E2F971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B20A7D6" w14:textId="77777777" w:rsidR="00B76892" w:rsidRDefault="00B76892">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2ED3C0EB" w14:textId="77777777" w:rsidR="00B76892" w:rsidRDefault="00B76892">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0C9CBABC" w14:textId="77777777" w:rsidR="00B76892" w:rsidRDefault="00B76892">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73B47D15" w14:textId="77777777" w:rsidR="00B76892" w:rsidRDefault="00B76892">
            <w:pPr>
              <w:pStyle w:val="TAC"/>
              <w:rPr>
                <w:lang w:val="fr-FR"/>
              </w:rPr>
            </w:pPr>
            <w:r>
              <w:rPr>
                <w:lang w:val="fr-FR"/>
              </w:rPr>
              <w:t>4</w:t>
            </w:r>
          </w:p>
        </w:tc>
      </w:tr>
      <w:tr w:rsidR="00B76892" w14:paraId="1BEB837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2C384E7" w14:textId="77777777" w:rsidR="00B76892" w:rsidRDefault="00B76892">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11CE5309" w14:textId="77777777" w:rsidR="00B76892" w:rsidRDefault="00B76892">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33542DD4" w14:textId="77777777" w:rsidR="00B76892" w:rsidRDefault="00B76892">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F6EE247" w14:textId="77777777" w:rsidR="00B76892" w:rsidRDefault="00B76892">
            <w:pPr>
              <w:pStyle w:val="TAC"/>
              <w:rPr>
                <w:lang w:val="fr-FR"/>
              </w:rPr>
            </w:pPr>
            <w:r>
              <w:rPr>
                <w:lang w:val="fr-FR"/>
              </w:rPr>
              <w:t>Not Applicable</w:t>
            </w:r>
          </w:p>
        </w:tc>
      </w:tr>
      <w:tr w:rsidR="00B76892" w14:paraId="587A002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51FB650" w14:textId="77777777" w:rsidR="00B76892" w:rsidRDefault="00B76892">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1CA1F07C" w14:textId="77777777" w:rsidR="00B76892" w:rsidRDefault="00B76892">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0B937B39" w14:textId="77777777" w:rsidR="00B76892" w:rsidRDefault="00B76892">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33EAF9B2" w14:textId="77777777" w:rsidR="00B76892" w:rsidRDefault="00B76892">
            <w:pPr>
              <w:pStyle w:val="TAC"/>
              <w:rPr>
                <w:lang w:val="fr-FR"/>
              </w:rPr>
            </w:pPr>
            <w:r>
              <w:rPr>
                <w:lang w:val="fr-FR"/>
              </w:rPr>
              <w:t>4</w:t>
            </w:r>
          </w:p>
        </w:tc>
      </w:tr>
      <w:tr w:rsidR="00B76892" w14:paraId="166EBBA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B648D84" w14:textId="77777777" w:rsidR="00B76892" w:rsidRDefault="00B76892">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3B95E761" w14:textId="77777777" w:rsidR="00B76892" w:rsidRDefault="00B76892">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00DA59B2" w14:textId="77777777" w:rsidR="00B76892" w:rsidRDefault="00B76892">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53AFB2E4" w14:textId="77777777" w:rsidR="00B76892" w:rsidRDefault="00B76892">
            <w:pPr>
              <w:pStyle w:val="TAC"/>
              <w:rPr>
                <w:lang w:val="fr-FR"/>
              </w:rPr>
            </w:pPr>
            <w:r>
              <w:rPr>
                <w:lang w:val="fr-FR"/>
              </w:rPr>
              <w:t>4</w:t>
            </w:r>
          </w:p>
        </w:tc>
      </w:tr>
      <w:tr w:rsidR="00B76892" w14:paraId="708F2B9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120FCE3" w14:textId="77777777" w:rsidR="00B76892" w:rsidRDefault="00B76892">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59924B6F" w14:textId="77777777" w:rsidR="00B76892" w:rsidRDefault="00B76892">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5C64B94A" w14:textId="77777777" w:rsidR="00B76892" w:rsidRDefault="00B76892">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1F252F2A" w14:textId="77777777" w:rsidR="00B76892" w:rsidRDefault="00B76892">
            <w:pPr>
              <w:pStyle w:val="TAC"/>
              <w:rPr>
                <w:lang w:val="sv-SE"/>
              </w:rPr>
            </w:pPr>
            <w:r>
              <w:rPr>
                <w:lang w:val="sv-SE"/>
              </w:rPr>
              <w:t>4</w:t>
            </w:r>
          </w:p>
        </w:tc>
      </w:tr>
      <w:tr w:rsidR="00B76892" w14:paraId="01B9EAF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F87DE5A" w14:textId="77777777" w:rsidR="00B76892" w:rsidRDefault="00B76892">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5A69F9D6" w14:textId="77777777" w:rsidR="00B76892" w:rsidRDefault="00B76892">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2EA26A19" w14:textId="77777777" w:rsidR="00B76892" w:rsidRDefault="00B76892">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27CD1561" w14:textId="77777777" w:rsidR="00B76892" w:rsidRDefault="00B76892">
            <w:pPr>
              <w:pStyle w:val="TAC"/>
              <w:rPr>
                <w:lang w:val="fr-FR"/>
              </w:rPr>
            </w:pPr>
            <w:r>
              <w:rPr>
                <w:lang w:val="fr-FR"/>
              </w:rPr>
              <w:t>1</w:t>
            </w:r>
          </w:p>
        </w:tc>
      </w:tr>
      <w:tr w:rsidR="00B76892" w14:paraId="6BC7DA4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4785043" w14:textId="77777777" w:rsidR="00B76892" w:rsidRDefault="00B76892">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26ABF336" w14:textId="77777777" w:rsidR="00B76892" w:rsidRDefault="00B76892">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2D9E1312" w14:textId="77777777" w:rsidR="00B76892" w:rsidRDefault="00B76892">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244E52B6" w14:textId="77777777" w:rsidR="00B76892" w:rsidRDefault="00B76892">
            <w:pPr>
              <w:pStyle w:val="TAC"/>
              <w:rPr>
                <w:lang w:val="sv-SE"/>
              </w:rPr>
            </w:pPr>
            <w:r>
              <w:rPr>
                <w:lang w:val="sv-SE"/>
              </w:rPr>
              <w:t>1</w:t>
            </w:r>
          </w:p>
        </w:tc>
      </w:tr>
      <w:tr w:rsidR="00B76892" w14:paraId="04DB937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D0E68B4" w14:textId="77777777" w:rsidR="00B76892" w:rsidRDefault="00B76892">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5CD3AC29" w14:textId="77777777" w:rsidR="00B76892" w:rsidRDefault="00B76892">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3F809AF4" w14:textId="77777777" w:rsidR="00B76892" w:rsidRDefault="00B76892">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3C5585C" w14:textId="77777777" w:rsidR="00B76892" w:rsidRDefault="00B76892">
            <w:pPr>
              <w:pStyle w:val="TAC"/>
              <w:rPr>
                <w:lang w:val="sv-SE"/>
              </w:rPr>
            </w:pPr>
            <w:r>
              <w:rPr>
                <w:lang w:val="sv-SE"/>
              </w:rPr>
              <w:t>4</w:t>
            </w:r>
          </w:p>
        </w:tc>
      </w:tr>
      <w:tr w:rsidR="00B76892" w14:paraId="31F521A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6B53875" w14:textId="77777777" w:rsidR="00B76892" w:rsidRDefault="00B76892">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2143E6DA" w14:textId="77777777" w:rsidR="00B76892" w:rsidRDefault="00B76892">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44FC06E5" w14:textId="77777777" w:rsidR="00B76892" w:rsidRDefault="00B76892">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3A166E5" w14:textId="77777777" w:rsidR="00B76892" w:rsidRDefault="00B76892">
            <w:pPr>
              <w:pStyle w:val="TAC"/>
              <w:rPr>
                <w:lang w:val="sv-SE"/>
              </w:rPr>
            </w:pPr>
            <w:r>
              <w:rPr>
                <w:lang w:val="sv-SE"/>
              </w:rPr>
              <w:t>4</w:t>
            </w:r>
          </w:p>
        </w:tc>
      </w:tr>
      <w:tr w:rsidR="00B76892" w14:paraId="4212169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418E1EE" w14:textId="77777777" w:rsidR="00B76892" w:rsidRDefault="00B76892">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69A02E44" w14:textId="77777777" w:rsidR="00B76892" w:rsidRDefault="00B76892">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411BD97E" w14:textId="77777777" w:rsidR="00B76892" w:rsidRDefault="00B76892">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64739B1A" w14:textId="77777777" w:rsidR="00B76892" w:rsidRDefault="00B76892">
            <w:pPr>
              <w:pStyle w:val="TAC"/>
              <w:rPr>
                <w:lang w:val="fr-FR"/>
              </w:rPr>
            </w:pPr>
            <w:r>
              <w:rPr>
                <w:lang w:val="fr-FR"/>
              </w:rPr>
              <w:t>4</w:t>
            </w:r>
          </w:p>
        </w:tc>
      </w:tr>
      <w:tr w:rsidR="00B76892" w14:paraId="6D88AD1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AF9E9D6" w14:textId="77777777" w:rsidR="00B76892" w:rsidRDefault="00B76892">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708C930D" w14:textId="77777777" w:rsidR="00B76892" w:rsidRDefault="00B76892">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5BF25188" w14:textId="77777777" w:rsidR="00B76892" w:rsidRDefault="00B76892">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7A2EB953" w14:textId="77777777" w:rsidR="00B76892" w:rsidRDefault="00B76892">
            <w:pPr>
              <w:pStyle w:val="TAC"/>
              <w:rPr>
                <w:sz w:val="16"/>
                <w:szCs w:val="16"/>
                <w:lang w:val="fr-FR"/>
              </w:rPr>
            </w:pPr>
            <w:r>
              <w:rPr>
                <w:lang w:val="fr-FR"/>
              </w:rPr>
              <w:t>Not Applicable</w:t>
            </w:r>
          </w:p>
        </w:tc>
      </w:tr>
      <w:tr w:rsidR="00B76892" w14:paraId="4ED8C8A1"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F647890" w14:textId="77777777" w:rsidR="00B76892" w:rsidRDefault="00B76892">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3C71EAE1" w14:textId="77777777" w:rsidR="00B76892" w:rsidRDefault="00B76892">
            <w:pPr>
              <w:pStyle w:val="TAL"/>
              <w:rPr>
                <w:lang w:val="x-none"/>
              </w:rPr>
            </w:pPr>
            <w:r>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794C86E9" w14:textId="77777777" w:rsidR="00B76892" w:rsidRDefault="00B76892">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07E09C4C" w14:textId="77777777" w:rsidR="00B76892" w:rsidRDefault="00B76892">
            <w:pPr>
              <w:pStyle w:val="TAC"/>
              <w:rPr>
                <w:sz w:val="16"/>
                <w:szCs w:val="16"/>
                <w:lang w:val="fr-FR"/>
              </w:rPr>
            </w:pPr>
            <w:r>
              <w:rPr>
                <w:lang w:val="fr-FR"/>
              </w:rPr>
              <w:t>Not Applicable</w:t>
            </w:r>
          </w:p>
        </w:tc>
      </w:tr>
      <w:tr w:rsidR="00B76892" w14:paraId="1616795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D95AB17" w14:textId="77777777" w:rsidR="00B76892" w:rsidRDefault="00B76892">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21D1930F" w14:textId="77777777" w:rsidR="00B76892" w:rsidRDefault="00B76892">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00036A1D" w14:textId="77777777" w:rsidR="00B76892" w:rsidRDefault="00B76892">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E0A8ED6" w14:textId="77777777" w:rsidR="00B76892" w:rsidRDefault="00B76892">
            <w:pPr>
              <w:pStyle w:val="TAC"/>
              <w:rPr>
                <w:sz w:val="16"/>
                <w:szCs w:val="16"/>
                <w:lang w:val="fr-FR"/>
              </w:rPr>
            </w:pPr>
            <w:r>
              <w:rPr>
                <w:lang w:val="fr-FR"/>
              </w:rPr>
              <w:t>Not Applicable</w:t>
            </w:r>
          </w:p>
        </w:tc>
      </w:tr>
      <w:tr w:rsidR="00B76892" w14:paraId="21BF1BC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739DED9" w14:textId="77777777" w:rsidR="00B76892" w:rsidRDefault="00B76892">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02272408" w14:textId="77777777" w:rsidR="00B76892" w:rsidRDefault="00B76892">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329E0612" w14:textId="77777777" w:rsidR="00B76892" w:rsidRDefault="00B76892">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735BBF19" w14:textId="77777777" w:rsidR="00B76892" w:rsidRDefault="00B76892">
            <w:pPr>
              <w:pStyle w:val="TAC"/>
              <w:rPr>
                <w:sz w:val="16"/>
                <w:szCs w:val="16"/>
                <w:lang w:val="fr-FR"/>
              </w:rPr>
            </w:pPr>
            <w:r>
              <w:rPr>
                <w:lang w:val="fr-FR"/>
              </w:rPr>
              <w:t>Not Applicable</w:t>
            </w:r>
          </w:p>
        </w:tc>
      </w:tr>
      <w:tr w:rsidR="00B76892" w14:paraId="345C719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B990771" w14:textId="77777777" w:rsidR="00B76892" w:rsidRDefault="00B76892">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78BF60B3" w14:textId="77777777" w:rsidR="00B76892" w:rsidRDefault="00B76892">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60EDAD62" w14:textId="77777777" w:rsidR="00B76892" w:rsidRDefault="00B76892">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19217A45" w14:textId="77777777" w:rsidR="00B76892" w:rsidRDefault="00B76892">
            <w:pPr>
              <w:pStyle w:val="TAC"/>
              <w:rPr>
                <w:lang w:val="de-DE"/>
              </w:rPr>
            </w:pPr>
            <w:r>
              <w:rPr>
                <w:lang w:val="de-DE"/>
              </w:rPr>
              <w:t>4</w:t>
            </w:r>
          </w:p>
        </w:tc>
      </w:tr>
      <w:tr w:rsidR="00B76892" w14:paraId="5490065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97ECDD3" w14:textId="77777777" w:rsidR="00B76892" w:rsidRDefault="00B76892">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70AB1049" w14:textId="77777777" w:rsidR="00B76892" w:rsidRDefault="00B76892">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6D9CAB4A" w14:textId="77777777" w:rsidR="00B76892" w:rsidRDefault="00B76892">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2E642FF1" w14:textId="77777777" w:rsidR="00B76892" w:rsidRDefault="00B76892">
            <w:pPr>
              <w:pStyle w:val="TAC"/>
              <w:rPr>
                <w:lang w:val="de-DE"/>
              </w:rPr>
            </w:pPr>
            <w:r>
              <w:rPr>
                <w:lang w:val="de-DE"/>
              </w:rPr>
              <w:t>4</w:t>
            </w:r>
          </w:p>
        </w:tc>
      </w:tr>
      <w:tr w:rsidR="00B76892" w14:paraId="1CBCE6A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45036FC" w14:textId="77777777" w:rsidR="00B76892" w:rsidRDefault="00B76892">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045A334C" w14:textId="77777777" w:rsidR="00B76892" w:rsidRDefault="00B76892">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136EA49B" w14:textId="77777777" w:rsidR="00B76892" w:rsidRDefault="00B76892">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16AD986A" w14:textId="77777777" w:rsidR="00B76892" w:rsidRDefault="00B76892">
            <w:pPr>
              <w:pStyle w:val="TAC"/>
              <w:rPr>
                <w:lang w:val="de-DE"/>
              </w:rPr>
            </w:pPr>
            <w:r>
              <w:rPr>
                <w:lang w:val="fr-FR"/>
              </w:rPr>
              <w:t>Not Applicable</w:t>
            </w:r>
          </w:p>
        </w:tc>
      </w:tr>
      <w:tr w:rsidR="00B76892" w14:paraId="281FB38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5E8C3AC" w14:textId="77777777" w:rsidR="00B76892" w:rsidRDefault="00B76892">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1DA769C4" w14:textId="77777777" w:rsidR="00B76892" w:rsidRDefault="00B76892">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3A91343C" w14:textId="77777777" w:rsidR="00B76892" w:rsidRDefault="00B76892">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6F8DA5D4" w14:textId="77777777" w:rsidR="00B76892" w:rsidRDefault="00B76892">
            <w:pPr>
              <w:pStyle w:val="TAC"/>
              <w:rPr>
                <w:lang w:val="fr-FR"/>
              </w:rPr>
            </w:pPr>
            <w:r>
              <w:rPr>
                <w:lang w:val="fr-FR"/>
              </w:rPr>
              <w:t>2</w:t>
            </w:r>
          </w:p>
        </w:tc>
      </w:tr>
      <w:tr w:rsidR="00B76892" w14:paraId="36D8359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336D8BF" w14:textId="77777777" w:rsidR="00B76892" w:rsidRDefault="00B76892">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4A25F2A6" w14:textId="77777777" w:rsidR="00B76892" w:rsidRDefault="00B76892">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2CDAAD49" w14:textId="77777777" w:rsidR="00B76892" w:rsidRDefault="00B76892">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5C36A156" w14:textId="77777777" w:rsidR="00B76892" w:rsidRDefault="00B76892">
            <w:pPr>
              <w:pStyle w:val="TAC"/>
              <w:rPr>
                <w:lang w:val="de-DE"/>
              </w:rPr>
            </w:pPr>
            <w:r>
              <w:rPr>
                <w:lang w:val="de-DE"/>
              </w:rPr>
              <w:t>Not Applicable</w:t>
            </w:r>
          </w:p>
        </w:tc>
      </w:tr>
      <w:tr w:rsidR="00B76892" w14:paraId="457F782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F8C9110" w14:textId="77777777" w:rsidR="00B76892" w:rsidRDefault="00B76892">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6EA5D6EB" w14:textId="77777777" w:rsidR="00B76892" w:rsidRDefault="00B76892">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6B32F9D8" w14:textId="77777777" w:rsidR="00B76892" w:rsidRDefault="00B76892">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1DA7B2B4" w14:textId="77777777" w:rsidR="00B76892" w:rsidRDefault="00B76892">
            <w:pPr>
              <w:pStyle w:val="TAC"/>
              <w:rPr>
                <w:lang w:val="de-DE"/>
              </w:rPr>
            </w:pPr>
            <w:r>
              <w:rPr>
                <w:lang w:val="de-DE"/>
              </w:rPr>
              <w:t>Not Applicable</w:t>
            </w:r>
          </w:p>
        </w:tc>
      </w:tr>
      <w:tr w:rsidR="00B76892" w14:paraId="324A72F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6309AE6" w14:textId="77777777" w:rsidR="00B76892" w:rsidRDefault="00B76892">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51B34EA2" w14:textId="77777777" w:rsidR="00B76892" w:rsidRDefault="00B76892">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66DC77F6" w14:textId="77777777" w:rsidR="00B76892" w:rsidRDefault="00B76892">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32F313C6" w14:textId="77777777" w:rsidR="00B76892" w:rsidRDefault="00B76892">
            <w:pPr>
              <w:pStyle w:val="TAC"/>
              <w:rPr>
                <w:lang w:val="de-DE"/>
              </w:rPr>
            </w:pPr>
            <w:r>
              <w:rPr>
                <w:lang w:val="de-DE"/>
              </w:rPr>
              <w:t>Not Applicable</w:t>
            </w:r>
          </w:p>
        </w:tc>
      </w:tr>
      <w:tr w:rsidR="00B76892" w14:paraId="0031049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D2A2880" w14:textId="77777777" w:rsidR="00B76892" w:rsidRDefault="00B76892">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0560B97B" w14:textId="77777777" w:rsidR="00B76892" w:rsidRDefault="00B76892">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6AB84446" w14:textId="77777777" w:rsidR="00B76892" w:rsidRDefault="00B76892">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3A203228" w14:textId="77777777" w:rsidR="00B76892" w:rsidRDefault="00B76892">
            <w:pPr>
              <w:pStyle w:val="TAC"/>
              <w:rPr>
                <w:lang w:val="de-DE"/>
              </w:rPr>
            </w:pPr>
            <w:r>
              <w:rPr>
                <w:lang w:val="de-DE"/>
              </w:rPr>
              <w:t>1</w:t>
            </w:r>
          </w:p>
        </w:tc>
      </w:tr>
      <w:tr w:rsidR="00B76892" w14:paraId="631C9731"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38B044D" w14:textId="77777777" w:rsidR="00B76892" w:rsidRDefault="00B76892">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3730F530" w14:textId="77777777" w:rsidR="00B76892" w:rsidRDefault="00B76892">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6C3AF3FF" w14:textId="77777777" w:rsidR="00B76892" w:rsidRDefault="00B76892">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2CAF7B5E" w14:textId="77777777" w:rsidR="00B76892" w:rsidRDefault="00B76892">
            <w:pPr>
              <w:pStyle w:val="TAC"/>
              <w:rPr>
                <w:lang w:val="de-DE"/>
              </w:rPr>
            </w:pPr>
            <w:r>
              <w:rPr>
                <w:lang w:val="fr-FR"/>
              </w:rPr>
              <w:t>1</w:t>
            </w:r>
          </w:p>
        </w:tc>
      </w:tr>
      <w:tr w:rsidR="00B76892" w14:paraId="0707C2F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AE12F08" w14:textId="77777777" w:rsidR="00B76892" w:rsidRDefault="00B76892">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0BD625E5" w14:textId="77777777" w:rsidR="00B76892" w:rsidRDefault="00B76892">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31786974" w14:textId="77777777" w:rsidR="00B76892" w:rsidRDefault="00B76892">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737267DF" w14:textId="77777777" w:rsidR="00B76892" w:rsidRDefault="00B76892">
            <w:pPr>
              <w:pStyle w:val="TAC"/>
              <w:rPr>
                <w:lang w:val="de-DE"/>
              </w:rPr>
            </w:pPr>
            <w:r>
              <w:rPr>
                <w:lang w:val="de-DE"/>
              </w:rPr>
              <w:t>1</w:t>
            </w:r>
          </w:p>
        </w:tc>
      </w:tr>
      <w:tr w:rsidR="00B76892" w14:paraId="0FE82DB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FCF0F0A" w14:textId="77777777" w:rsidR="00B76892" w:rsidRDefault="00B76892">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5580CAE6" w14:textId="77777777" w:rsidR="00B76892" w:rsidRDefault="00B76892">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48F4B258" w14:textId="77777777" w:rsidR="00B76892" w:rsidRDefault="00B76892">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6E6ABD2C" w14:textId="77777777" w:rsidR="00B76892" w:rsidRDefault="00B76892">
            <w:pPr>
              <w:pStyle w:val="TAC"/>
              <w:rPr>
                <w:lang w:val="de-DE"/>
              </w:rPr>
            </w:pPr>
            <w:r>
              <w:rPr>
                <w:lang w:val="de-DE"/>
              </w:rPr>
              <w:t>Not Applicable</w:t>
            </w:r>
          </w:p>
        </w:tc>
      </w:tr>
      <w:tr w:rsidR="00B76892" w14:paraId="24A4722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92E41CF" w14:textId="77777777" w:rsidR="00B76892" w:rsidRDefault="00B76892">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5E9F7FDC" w14:textId="77777777" w:rsidR="00B76892" w:rsidRDefault="00B76892">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27F8F6B6" w14:textId="77777777" w:rsidR="00B76892" w:rsidRDefault="00B76892">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151D6B27" w14:textId="77777777" w:rsidR="00B76892" w:rsidRDefault="00B76892">
            <w:pPr>
              <w:pStyle w:val="TAC"/>
              <w:rPr>
                <w:lang w:val="de-DE"/>
              </w:rPr>
            </w:pPr>
            <w:r>
              <w:rPr>
                <w:lang w:val="de-DE"/>
              </w:rPr>
              <w:t>3</w:t>
            </w:r>
          </w:p>
        </w:tc>
      </w:tr>
      <w:tr w:rsidR="00B76892" w14:paraId="30FBFE7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3BB80AE" w14:textId="77777777" w:rsidR="00B76892" w:rsidRDefault="00B76892">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5B44767D" w14:textId="77777777" w:rsidR="00B76892" w:rsidRDefault="00B76892">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6C828D19" w14:textId="77777777" w:rsidR="00B76892" w:rsidRDefault="00B76892">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676BE34D" w14:textId="77777777" w:rsidR="00B76892" w:rsidRDefault="00B76892">
            <w:pPr>
              <w:pStyle w:val="TAC"/>
              <w:rPr>
                <w:lang w:val="de-DE"/>
              </w:rPr>
            </w:pPr>
            <w:r>
              <w:rPr>
                <w:lang w:val="de-DE"/>
              </w:rPr>
              <w:t>1</w:t>
            </w:r>
          </w:p>
        </w:tc>
      </w:tr>
      <w:tr w:rsidR="00B76892" w14:paraId="52BAAF0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E5E71AD" w14:textId="77777777" w:rsidR="00B76892" w:rsidRDefault="00B76892">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183BCE25" w14:textId="77777777" w:rsidR="00B76892" w:rsidRDefault="00B76892">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4960222E" w14:textId="77777777" w:rsidR="00B76892" w:rsidRDefault="00B76892">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080C1628" w14:textId="77777777" w:rsidR="00B76892" w:rsidRDefault="00B76892">
            <w:pPr>
              <w:pStyle w:val="TAC"/>
              <w:rPr>
                <w:lang w:val="de-DE"/>
              </w:rPr>
            </w:pPr>
            <w:r>
              <w:rPr>
                <w:lang w:val="de-DE"/>
              </w:rPr>
              <w:t>1</w:t>
            </w:r>
          </w:p>
        </w:tc>
      </w:tr>
      <w:tr w:rsidR="00B76892" w14:paraId="039CF91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ED9B014" w14:textId="77777777" w:rsidR="00B76892" w:rsidRDefault="00B76892">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6044D7DD" w14:textId="77777777" w:rsidR="00B76892" w:rsidRDefault="00B76892">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4C1A2901" w14:textId="77777777" w:rsidR="00B76892" w:rsidRDefault="00B76892">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22A3DE89" w14:textId="77777777" w:rsidR="00B76892" w:rsidRDefault="00B76892">
            <w:pPr>
              <w:pStyle w:val="TAC"/>
              <w:rPr>
                <w:lang w:val="de-DE"/>
              </w:rPr>
            </w:pPr>
            <w:r>
              <w:rPr>
                <w:lang w:val="de-DE"/>
              </w:rPr>
              <w:t>1</w:t>
            </w:r>
          </w:p>
        </w:tc>
      </w:tr>
      <w:tr w:rsidR="00B76892" w14:paraId="71DBDC9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80C166F" w14:textId="77777777" w:rsidR="00B76892" w:rsidRDefault="00B76892">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42C57392" w14:textId="77777777" w:rsidR="00B76892" w:rsidRDefault="00B76892">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2BEF7A50" w14:textId="77777777" w:rsidR="00B76892" w:rsidRDefault="00B76892">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1D341379" w14:textId="77777777" w:rsidR="00B76892" w:rsidRDefault="00B76892">
            <w:pPr>
              <w:pStyle w:val="TAC"/>
              <w:rPr>
                <w:lang w:val="de-DE"/>
              </w:rPr>
            </w:pPr>
            <w:r>
              <w:rPr>
                <w:lang w:val="de-DE"/>
              </w:rPr>
              <w:t>4</w:t>
            </w:r>
          </w:p>
        </w:tc>
      </w:tr>
      <w:tr w:rsidR="00B76892" w14:paraId="3D4771D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AA9E885" w14:textId="77777777" w:rsidR="00B76892" w:rsidRDefault="00B76892">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0349E633" w14:textId="77777777" w:rsidR="00B76892" w:rsidRDefault="00B76892">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4510E8A0" w14:textId="77777777" w:rsidR="00B76892" w:rsidRDefault="00B76892">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34B92183" w14:textId="77777777" w:rsidR="00B76892" w:rsidRDefault="00B76892">
            <w:pPr>
              <w:pStyle w:val="TAC"/>
              <w:rPr>
                <w:lang w:val="de-DE"/>
              </w:rPr>
            </w:pPr>
            <w:r>
              <w:rPr>
                <w:lang w:val="de-DE"/>
              </w:rPr>
              <w:t>1</w:t>
            </w:r>
          </w:p>
        </w:tc>
      </w:tr>
      <w:tr w:rsidR="00B76892" w14:paraId="68DAA4F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8E6F103" w14:textId="77777777" w:rsidR="00B76892" w:rsidRDefault="00B76892">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4EB8EADD" w14:textId="77777777" w:rsidR="00B76892" w:rsidRDefault="00B76892">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2716F3FB" w14:textId="77777777" w:rsidR="00B76892" w:rsidRDefault="00B76892">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369AB9E7" w14:textId="77777777" w:rsidR="00B76892" w:rsidRDefault="00B76892">
            <w:pPr>
              <w:pStyle w:val="TAC"/>
              <w:rPr>
                <w:lang w:val="de-DE"/>
              </w:rPr>
            </w:pPr>
            <w:r>
              <w:rPr>
                <w:lang w:val="de-DE"/>
              </w:rPr>
              <w:t>1</w:t>
            </w:r>
          </w:p>
        </w:tc>
      </w:tr>
      <w:tr w:rsidR="00B76892" w14:paraId="4AFD2E5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6F76D9A" w14:textId="77777777" w:rsidR="00B76892" w:rsidRDefault="00B76892">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7D346690" w14:textId="77777777" w:rsidR="00B76892" w:rsidRDefault="00B76892">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5E4F964D" w14:textId="77777777" w:rsidR="00B76892" w:rsidRDefault="00B76892">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2E45E8B5" w14:textId="77777777" w:rsidR="00B76892" w:rsidRDefault="00B76892">
            <w:pPr>
              <w:pStyle w:val="TAC"/>
              <w:rPr>
                <w:lang w:val="fr-FR"/>
              </w:rPr>
            </w:pPr>
            <w:r>
              <w:rPr>
                <w:lang w:val="fr-FR"/>
              </w:rPr>
              <w:t>Not Applicable</w:t>
            </w:r>
          </w:p>
        </w:tc>
      </w:tr>
      <w:tr w:rsidR="00B76892" w14:paraId="44A423C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DE77720" w14:textId="77777777" w:rsidR="00B76892" w:rsidRDefault="00B76892">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63D1F751" w14:textId="77777777" w:rsidR="00B76892" w:rsidRDefault="00B76892">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0909BF76" w14:textId="77777777" w:rsidR="00B76892" w:rsidRDefault="00B76892">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5602CDF5" w14:textId="77777777" w:rsidR="00B76892" w:rsidRDefault="00B76892">
            <w:pPr>
              <w:pStyle w:val="TAC"/>
              <w:rPr>
                <w:lang w:val="fr-FR"/>
              </w:rPr>
            </w:pPr>
            <w:r>
              <w:rPr>
                <w:lang w:val="de-DE"/>
              </w:rPr>
              <w:t>1</w:t>
            </w:r>
          </w:p>
        </w:tc>
      </w:tr>
      <w:tr w:rsidR="00B76892" w14:paraId="437FDF5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7FD0864" w14:textId="77777777" w:rsidR="00B76892" w:rsidRDefault="00B76892">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7137DDA2" w14:textId="77777777" w:rsidR="00B76892" w:rsidRDefault="00B76892">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073E92FB" w14:textId="77777777" w:rsidR="00B76892" w:rsidRDefault="00B76892">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069955DE" w14:textId="77777777" w:rsidR="00B76892" w:rsidRDefault="00B76892">
            <w:pPr>
              <w:pStyle w:val="TAC"/>
              <w:rPr>
                <w:lang w:val="de-DE"/>
              </w:rPr>
            </w:pPr>
            <w:r>
              <w:rPr>
                <w:lang w:val="de-DE"/>
              </w:rPr>
              <w:t>1</w:t>
            </w:r>
          </w:p>
        </w:tc>
      </w:tr>
      <w:tr w:rsidR="00B76892" w14:paraId="6B1328D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BA80791" w14:textId="77777777" w:rsidR="00B76892" w:rsidRDefault="00B76892">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1836FBED" w14:textId="77777777" w:rsidR="00B76892" w:rsidRDefault="00B76892">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106B7A0F" w14:textId="77777777" w:rsidR="00B76892" w:rsidRDefault="00B76892">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06364574" w14:textId="77777777" w:rsidR="00B76892" w:rsidRDefault="00B76892">
            <w:pPr>
              <w:pStyle w:val="TAC"/>
              <w:rPr>
                <w:lang w:val="de-DE"/>
              </w:rPr>
            </w:pPr>
            <w:r>
              <w:rPr>
                <w:lang w:val="de-DE"/>
              </w:rPr>
              <w:t>Not Applicable</w:t>
            </w:r>
          </w:p>
        </w:tc>
      </w:tr>
      <w:tr w:rsidR="00B76892" w14:paraId="67D2947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9138930" w14:textId="77777777" w:rsidR="00B76892" w:rsidRDefault="00B76892">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5D82EDA6" w14:textId="77777777" w:rsidR="00B76892" w:rsidRDefault="00B76892">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02E3D2C6" w14:textId="77777777" w:rsidR="00B76892" w:rsidRDefault="00B76892">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7919A4C2" w14:textId="77777777" w:rsidR="00B76892" w:rsidRDefault="00B76892">
            <w:pPr>
              <w:pStyle w:val="TAC"/>
              <w:rPr>
                <w:lang w:val="de-DE"/>
              </w:rPr>
            </w:pPr>
            <w:r>
              <w:rPr>
                <w:lang w:val="fr-FR"/>
              </w:rPr>
              <w:t>1</w:t>
            </w:r>
          </w:p>
        </w:tc>
      </w:tr>
      <w:tr w:rsidR="00B76892" w14:paraId="6680875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496C964" w14:textId="77777777" w:rsidR="00B76892" w:rsidRDefault="00B76892">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77B8B639" w14:textId="77777777" w:rsidR="00B76892" w:rsidRDefault="00B76892">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0433B20E" w14:textId="77777777" w:rsidR="00B76892" w:rsidRDefault="00B76892">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4E42749D" w14:textId="77777777" w:rsidR="00B76892" w:rsidRDefault="00B76892">
            <w:pPr>
              <w:pStyle w:val="TAC"/>
              <w:rPr>
                <w:lang w:val="de-DE"/>
              </w:rPr>
            </w:pPr>
            <w:r>
              <w:rPr>
                <w:lang w:val="de-DE"/>
              </w:rPr>
              <w:t>4</w:t>
            </w:r>
          </w:p>
        </w:tc>
      </w:tr>
      <w:tr w:rsidR="00B76892" w14:paraId="05E9CBF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BD532C7" w14:textId="77777777" w:rsidR="00B76892" w:rsidRDefault="00B76892">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6D09E723" w14:textId="77777777" w:rsidR="00B76892" w:rsidRDefault="00B76892">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2FF52AD1" w14:textId="77777777" w:rsidR="00B76892" w:rsidRDefault="00B76892">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6B786C90" w14:textId="77777777" w:rsidR="00B76892" w:rsidRDefault="00B76892">
            <w:pPr>
              <w:pStyle w:val="TAC"/>
              <w:rPr>
                <w:lang w:val="de-DE"/>
              </w:rPr>
            </w:pPr>
            <w:r>
              <w:rPr>
                <w:lang w:val="fr-FR"/>
              </w:rPr>
              <w:t>Not Applicable</w:t>
            </w:r>
          </w:p>
        </w:tc>
      </w:tr>
      <w:tr w:rsidR="00B76892" w14:paraId="731E604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541D1A9" w14:textId="77777777" w:rsidR="00B76892" w:rsidRDefault="00B76892">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79153CEC" w14:textId="77777777" w:rsidR="00B76892" w:rsidRDefault="00B76892">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3ECF25BE" w14:textId="77777777" w:rsidR="00B76892" w:rsidRDefault="00B76892">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2BE7B52E" w14:textId="77777777" w:rsidR="00B76892" w:rsidRDefault="00B76892">
            <w:pPr>
              <w:pStyle w:val="TAC"/>
              <w:rPr>
                <w:lang w:val="fr-FR"/>
              </w:rPr>
            </w:pPr>
            <w:r>
              <w:rPr>
                <w:lang w:val="de-DE"/>
              </w:rPr>
              <w:t>Not Applicable</w:t>
            </w:r>
          </w:p>
        </w:tc>
      </w:tr>
      <w:tr w:rsidR="00B76892" w14:paraId="581954A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F616BD2" w14:textId="77777777" w:rsidR="00B76892" w:rsidRDefault="00B76892">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07724F41" w14:textId="77777777" w:rsidR="00B76892" w:rsidRDefault="00B76892">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47571CBF" w14:textId="77777777" w:rsidR="00B76892" w:rsidRDefault="00B76892">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73F6A4B3" w14:textId="77777777" w:rsidR="00B76892" w:rsidRDefault="00B76892">
            <w:pPr>
              <w:pStyle w:val="TAC"/>
              <w:rPr>
                <w:lang w:val="fr-FR"/>
              </w:rPr>
            </w:pPr>
            <w:r>
              <w:rPr>
                <w:lang w:val="de-DE"/>
              </w:rPr>
              <w:t>Not Applicable</w:t>
            </w:r>
          </w:p>
        </w:tc>
      </w:tr>
      <w:tr w:rsidR="00B76892" w14:paraId="1D59E13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ED13440" w14:textId="77777777" w:rsidR="00B76892" w:rsidRDefault="00B76892">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1ACE7430" w14:textId="77777777" w:rsidR="00B76892" w:rsidRDefault="00B76892">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7D4C0F5B" w14:textId="77777777" w:rsidR="00B76892" w:rsidRDefault="00B76892">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69F5FF8E" w14:textId="77777777" w:rsidR="00B76892" w:rsidRDefault="00B76892">
            <w:pPr>
              <w:pStyle w:val="TAC"/>
              <w:rPr>
                <w:lang w:val="de-DE"/>
              </w:rPr>
            </w:pPr>
            <w:r>
              <w:rPr>
                <w:lang w:val="de-DE"/>
              </w:rPr>
              <w:t>4</w:t>
            </w:r>
          </w:p>
        </w:tc>
      </w:tr>
      <w:tr w:rsidR="00B76892" w14:paraId="3E313610"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C21299C" w14:textId="77777777" w:rsidR="00B76892" w:rsidRDefault="00B76892">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3F461579" w14:textId="77777777" w:rsidR="00B76892" w:rsidRDefault="00B76892">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7EB28796" w14:textId="77777777" w:rsidR="00B76892" w:rsidRDefault="00B76892">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22089462" w14:textId="77777777" w:rsidR="00B76892" w:rsidRDefault="00B76892">
            <w:pPr>
              <w:pStyle w:val="TAC"/>
              <w:rPr>
                <w:lang w:val="de-DE"/>
              </w:rPr>
            </w:pPr>
            <w:r>
              <w:rPr>
                <w:lang w:val="de-DE"/>
              </w:rPr>
              <w:t>4</w:t>
            </w:r>
          </w:p>
        </w:tc>
      </w:tr>
      <w:tr w:rsidR="00B76892" w14:paraId="3EC553F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0F3E214" w14:textId="77777777" w:rsidR="00B76892" w:rsidRDefault="00B76892">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2734B9B6" w14:textId="77777777" w:rsidR="00B76892" w:rsidRDefault="00B76892">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2CC5478C" w14:textId="77777777" w:rsidR="00B76892" w:rsidRDefault="00B76892">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27568F54" w14:textId="77777777" w:rsidR="00B76892" w:rsidRDefault="00B76892">
            <w:pPr>
              <w:pStyle w:val="TAC"/>
              <w:rPr>
                <w:lang w:val="de-DE"/>
              </w:rPr>
            </w:pPr>
            <w:r>
              <w:rPr>
                <w:lang w:val="de-DE"/>
              </w:rPr>
              <w:t>1</w:t>
            </w:r>
          </w:p>
        </w:tc>
      </w:tr>
      <w:tr w:rsidR="00B76892" w14:paraId="3579371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332B64F" w14:textId="77777777" w:rsidR="00B76892" w:rsidRDefault="00B76892">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3B88BDD4" w14:textId="77777777" w:rsidR="00B76892" w:rsidRDefault="00B76892">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07E752A6" w14:textId="77777777" w:rsidR="00B76892" w:rsidRDefault="00B76892">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505A5B9B" w14:textId="77777777" w:rsidR="00B76892" w:rsidRDefault="00B76892">
            <w:pPr>
              <w:pStyle w:val="TAC"/>
              <w:rPr>
                <w:lang w:val="de-DE"/>
              </w:rPr>
            </w:pPr>
            <w:r>
              <w:rPr>
                <w:lang w:val="de-DE"/>
              </w:rPr>
              <w:t>1</w:t>
            </w:r>
          </w:p>
        </w:tc>
      </w:tr>
      <w:tr w:rsidR="00B76892" w14:paraId="1866EC4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642D814" w14:textId="77777777" w:rsidR="00B76892" w:rsidRDefault="00B76892">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4D683AA0" w14:textId="77777777" w:rsidR="00B76892" w:rsidRDefault="00B76892">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329DF148" w14:textId="77777777" w:rsidR="00B76892" w:rsidRDefault="00B76892">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703E12DF" w14:textId="77777777" w:rsidR="00B76892" w:rsidRDefault="00B76892">
            <w:pPr>
              <w:pStyle w:val="TAC"/>
              <w:rPr>
                <w:lang w:val="de-DE"/>
              </w:rPr>
            </w:pPr>
            <w:r>
              <w:rPr>
                <w:lang w:val="de-DE"/>
              </w:rPr>
              <w:t>1</w:t>
            </w:r>
          </w:p>
        </w:tc>
      </w:tr>
      <w:tr w:rsidR="00B76892" w14:paraId="0B9A430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F84000B" w14:textId="77777777" w:rsidR="00B76892" w:rsidRDefault="00B76892">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46027712" w14:textId="77777777" w:rsidR="00B76892" w:rsidRDefault="00B76892">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679EB58B" w14:textId="77777777" w:rsidR="00B76892" w:rsidRDefault="00B76892">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4EA784B0" w14:textId="77777777" w:rsidR="00B76892" w:rsidRDefault="00B76892">
            <w:pPr>
              <w:pStyle w:val="TAC"/>
              <w:rPr>
                <w:lang w:val="de-DE"/>
              </w:rPr>
            </w:pPr>
            <w:r>
              <w:rPr>
                <w:lang w:val="de-DE"/>
              </w:rPr>
              <w:t>1</w:t>
            </w:r>
          </w:p>
        </w:tc>
      </w:tr>
      <w:tr w:rsidR="00B76892" w14:paraId="4A6AB3A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80B583D" w14:textId="77777777" w:rsidR="00B76892" w:rsidRDefault="00B76892">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2644E212" w14:textId="77777777" w:rsidR="00B76892" w:rsidRDefault="00B76892">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3BA19213" w14:textId="77777777" w:rsidR="00B76892" w:rsidRDefault="00B76892">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406DABF5" w14:textId="77777777" w:rsidR="00B76892" w:rsidRDefault="00B76892">
            <w:pPr>
              <w:pStyle w:val="TAC"/>
              <w:rPr>
                <w:lang w:val="de-DE"/>
              </w:rPr>
            </w:pPr>
            <w:r>
              <w:rPr>
                <w:lang w:val="de-DE"/>
              </w:rPr>
              <w:t>1</w:t>
            </w:r>
          </w:p>
        </w:tc>
      </w:tr>
      <w:tr w:rsidR="00B76892" w14:paraId="6472B43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A7B5C8B" w14:textId="77777777" w:rsidR="00B76892" w:rsidRDefault="00B76892">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699A2DE4" w14:textId="77777777" w:rsidR="00B76892" w:rsidRDefault="00B76892">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5ADF6529" w14:textId="77777777" w:rsidR="00B76892" w:rsidRDefault="00B76892">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4738ADDC" w14:textId="77777777" w:rsidR="00B76892" w:rsidRDefault="00B76892">
            <w:pPr>
              <w:pStyle w:val="TAC"/>
              <w:rPr>
                <w:lang w:val="de-DE"/>
              </w:rPr>
            </w:pPr>
            <w:r>
              <w:rPr>
                <w:lang w:val="de-DE" w:eastAsia="zh-CN"/>
              </w:rPr>
              <w:t>1</w:t>
            </w:r>
          </w:p>
        </w:tc>
      </w:tr>
      <w:tr w:rsidR="00B76892" w14:paraId="46CA2DB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F77FC38" w14:textId="77777777" w:rsidR="00B76892" w:rsidRDefault="00B76892">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5913B534" w14:textId="77777777" w:rsidR="00B76892" w:rsidRDefault="00B76892">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641B62F5" w14:textId="77777777" w:rsidR="00B76892" w:rsidRDefault="00B76892">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09B02D65" w14:textId="77777777" w:rsidR="00B76892" w:rsidRDefault="00B76892">
            <w:pPr>
              <w:overflowPunct/>
              <w:autoSpaceDE/>
              <w:autoSpaceDN/>
              <w:adjustRightInd/>
              <w:spacing w:after="0"/>
            </w:pPr>
          </w:p>
        </w:tc>
      </w:tr>
      <w:tr w:rsidR="00B76892" w14:paraId="7BD03C9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549B8C0" w14:textId="77777777" w:rsidR="00B76892" w:rsidRDefault="00B76892">
            <w:pPr>
              <w:pStyle w:val="TAC"/>
              <w:rPr>
                <w:lang w:val="x-none"/>
              </w:rPr>
            </w:pPr>
            <w:r>
              <w:t>117</w:t>
            </w:r>
          </w:p>
        </w:tc>
        <w:tc>
          <w:tcPr>
            <w:tcW w:w="1879" w:type="pct"/>
            <w:tcBorders>
              <w:top w:val="single" w:sz="4" w:space="0" w:color="auto"/>
              <w:left w:val="single" w:sz="4" w:space="0" w:color="auto"/>
              <w:bottom w:val="single" w:sz="4" w:space="0" w:color="auto"/>
              <w:right w:val="single" w:sz="4" w:space="0" w:color="auto"/>
            </w:tcBorders>
            <w:hideMark/>
          </w:tcPr>
          <w:p w14:paraId="084178B7" w14:textId="77777777" w:rsidR="00B76892" w:rsidRDefault="00B76892">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52C0CB96" w14:textId="77777777" w:rsidR="00B76892" w:rsidRDefault="00B76892">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494F21CB" w14:textId="77777777" w:rsidR="00B76892" w:rsidRDefault="00B76892">
            <w:pPr>
              <w:pStyle w:val="TAC"/>
              <w:rPr>
                <w:lang w:val="sv-SE"/>
              </w:rPr>
            </w:pPr>
            <w:r>
              <w:t>4</w:t>
            </w:r>
          </w:p>
        </w:tc>
      </w:tr>
      <w:tr w:rsidR="00B76892" w14:paraId="1AF0C38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EB15082" w14:textId="77777777" w:rsidR="00B76892" w:rsidRDefault="00B76892">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736A7B8B" w14:textId="77777777" w:rsidR="00B76892" w:rsidRDefault="00B76892">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57126820" w14:textId="77777777" w:rsidR="00B76892" w:rsidRDefault="00B76892">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8316B5D" w14:textId="77777777" w:rsidR="00B76892" w:rsidRDefault="00B76892">
            <w:pPr>
              <w:pStyle w:val="TAC"/>
              <w:rPr>
                <w:lang w:val="de-DE"/>
              </w:rPr>
            </w:pPr>
            <w:r>
              <w:rPr>
                <w:lang w:val="de-DE"/>
              </w:rPr>
              <w:t>Not Applicable</w:t>
            </w:r>
          </w:p>
        </w:tc>
      </w:tr>
      <w:tr w:rsidR="00B76892" w14:paraId="5B67134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189C585" w14:textId="77777777" w:rsidR="00B76892" w:rsidRDefault="00B76892">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3D6B50FD" w14:textId="77777777" w:rsidR="00B76892" w:rsidRDefault="00B76892">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590ED34C" w14:textId="77777777" w:rsidR="00B76892" w:rsidRDefault="00B76892">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28CCFF33" w14:textId="77777777" w:rsidR="00B76892" w:rsidRDefault="00B76892">
            <w:pPr>
              <w:pStyle w:val="TAC"/>
              <w:rPr>
                <w:lang w:val="de-DE"/>
              </w:rPr>
            </w:pPr>
            <w:r>
              <w:rPr>
                <w:lang w:val="de-DE"/>
              </w:rPr>
              <w:t>12</w:t>
            </w:r>
          </w:p>
        </w:tc>
      </w:tr>
      <w:tr w:rsidR="00B76892" w14:paraId="1921BE9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C5B7D23" w14:textId="77777777" w:rsidR="00B76892" w:rsidRDefault="00B76892">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7CDC623B" w14:textId="77777777" w:rsidR="00B76892" w:rsidRDefault="00B76892">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2DB16C51" w14:textId="77777777" w:rsidR="00B76892" w:rsidRDefault="00B76892">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0A953513" w14:textId="77777777" w:rsidR="00B76892" w:rsidRDefault="00B76892">
            <w:pPr>
              <w:pStyle w:val="TAC"/>
              <w:rPr>
                <w:lang w:val="de-DE"/>
              </w:rPr>
            </w:pPr>
            <w:r>
              <w:rPr>
                <w:lang w:val="de-DE"/>
              </w:rPr>
              <w:t>4</w:t>
            </w:r>
          </w:p>
        </w:tc>
      </w:tr>
      <w:tr w:rsidR="00B76892" w14:paraId="76B6D73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E9A8D63" w14:textId="77777777" w:rsidR="00B76892" w:rsidRDefault="00B76892">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4A2EEE93" w14:textId="77777777" w:rsidR="00B76892" w:rsidRDefault="00B76892">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05834E8E" w14:textId="77777777" w:rsidR="00B76892" w:rsidRDefault="00B76892">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19694633" w14:textId="77777777" w:rsidR="00B76892" w:rsidRDefault="00B76892">
            <w:pPr>
              <w:pStyle w:val="TAC"/>
              <w:rPr>
                <w:lang w:val="de-DE"/>
              </w:rPr>
            </w:pPr>
            <w:r>
              <w:rPr>
                <w:lang w:val="sv-SE"/>
              </w:rPr>
              <w:t>1</w:t>
            </w:r>
          </w:p>
        </w:tc>
      </w:tr>
      <w:tr w:rsidR="00B76892" w14:paraId="5F881C6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F6C084A" w14:textId="77777777" w:rsidR="00B76892" w:rsidRDefault="00B76892">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4E86E383" w14:textId="77777777" w:rsidR="00B76892" w:rsidRDefault="00B76892">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27D2F042" w14:textId="77777777" w:rsidR="00B76892" w:rsidRDefault="00B76892">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6257DB62" w14:textId="77777777" w:rsidR="00B76892" w:rsidRDefault="00B76892">
            <w:pPr>
              <w:pStyle w:val="TAC"/>
              <w:rPr>
                <w:lang w:val="de-DE"/>
              </w:rPr>
            </w:pPr>
            <w:r>
              <w:rPr>
                <w:lang w:val="de-DE"/>
              </w:rPr>
              <w:t>4</w:t>
            </w:r>
          </w:p>
        </w:tc>
      </w:tr>
      <w:tr w:rsidR="00B76892" w14:paraId="0B476BA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3B6D1DF" w14:textId="77777777" w:rsidR="00B76892" w:rsidRDefault="00B76892">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179E16CE" w14:textId="77777777" w:rsidR="00B76892" w:rsidRDefault="00B76892">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26DD988E" w14:textId="77777777" w:rsidR="00B76892" w:rsidRDefault="00B76892">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1E325083" w14:textId="77777777" w:rsidR="00B76892" w:rsidRDefault="00B76892">
            <w:pPr>
              <w:pStyle w:val="TAC"/>
              <w:rPr>
                <w:lang w:val="de-DE"/>
              </w:rPr>
            </w:pPr>
            <w:r>
              <w:rPr>
                <w:lang w:val="de-DE"/>
              </w:rPr>
              <w:t>1</w:t>
            </w:r>
          </w:p>
        </w:tc>
      </w:tr>
      <w:tr w:rsidR="00B76892" w14:paraId="2262018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DFA0377" w14:textId="77777777" w:rsidR="00B76892" w:rsidRDefault="00B76892">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0B63DA9A" w14:textId="77777777" w:rsidR="00B76892" w:rsidRDefault="00B76892">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10C60EC7" w14:textId="77777777" w:rsidR="00B76892" w:rsidRDefault="00B76892">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1931B10D" w14:textId="77777777" w:rsidR="00B76892" w:rsidRDefault="00B76892">
            <w:pPr>
              <w:pStyle w:val="TAC"/>
              <w:rPr>
                <w:lang w:val="de-DE"/>
              </w:rPr>
            </w:pPr>
            <w:r>
              <w:rPr>
                <w:lang w:val="de-DE"/>
              </w:rPr>
              <w:t>1</w:t>
            </w:r>
          </w:p>
        </w:tc>
      </w:tr>
      <w:tr w:rsidR="00B76892" w14:paraId="64997A5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4E0C480" w14:textId="77777777" w:rsidR="00B76892" w:rsidRDefault="00B76892">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5DDF2808" w14:textId="77777777" w:rsidR="00B76892" w:rsidRDefault="00B76892">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550FAA53" w14:textId="77777777" w:rsidR="00B76892" w:rsidRDefault="00B76892">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55060FD0" w14:textId="77777777" w:rsidR="00B76892" w:rsidRDefault="00B76892">
            <w:pPr>
              <w:pStyle w:val="TAC"/>
              <w:rPr>
                <w:lang w:val="de-DE"/>
              </w:rPr>
            </w:pPr>
            <w:r>
              <w:rPr>
                <w:lang w:val="de-DE"/>
              </w:rPr>
              <w:t>4</w:t>
            </w:r>
          </w:p>
        </w:tc>
      </w:tr>
      <w:tr w:rsidR="00B76892" w14:paraId="798745D1"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EF795BA" w14:textId="77777777" w:rsidR="00B76892" w:rsidRDefault="00B76892">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2B37E1E7" w14:textId="77777777" w:rsidR="00B76892" w:rsidRDefault="00B76892">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19E232F6" w14:textId="77777777" w:rsidR="00B76892" w:rsidRDefault="00B76892">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15C9CB41" w14:textId="77777777" w:rsidR="00B76892" w:rsidRDefault="00B76892">
            <w:pPr>
              <w:pStyle w:val="TAC"/>
              <w:rPr>
                <w:lang w:val="de-DE"/>
              </w:rPr>
            </w:pPr>
            <w:r>
              <w:rPr>
                <w:lang w:val="de-DE"/>
              </w:rPr>
              <w:t>2</w:t>
            </w:r>
          </w:p>
        </w:tc>
      </w:tr>
      <w:tr w:rsidR="00B76892" w14:paraId="314E292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58E4E86" w14:textId="77777777" w:rsidR="00B76892" w:rsidRDefault="00B76892">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4F673E39" w14:textId="77777777" w:rsidR="00B76892" w:rsidRDefault="00B76892">
            <w:pPr>
              <w:pStyle w:val="TAL"/>
              <w:rPr>
                <w:lang w:val="x-none"/>
              </w:rPr>
            </w:pPr>
            <w:r>
              <w:t xml:space="preserve">Create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6CAFEDA" w14:textId="77777777" w:rsidR="00B76892" w:rsidRDefault="00B76892">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749FCB7B" w14:textId="77777777" w:rsidR="00B76892" w:rsidRDefault="00B76892">
            <w:pPr>
              <w:pStyle w:val="TAC"/>
              <w:rPr>
                <w:lang w:val="de-DE"/>
              </w:rPr>
            </w:pPr>
            <w:r>
              <w:rPr>
                <w:lang w:val="fr-FR"/>
              </w:rPr>
              <w:t>Not Applicable</w:t>
            </w:r>
          </w:p>
        </w:tc>
      </w:tr>
      <w:tr w:rsidR="00B76892" w14:paraId="6E8EAD0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E8E1749" w14:textId="77777777" w:rsidR="00B76892" w:rsidRDefault="00B76892">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4C201BFE" w14:textId="77777777" w:rsidR="00B76892" w:rsidRDefault="00B76892">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06DEBC43" w14:textId="77777777" w:rsidR="00B76892" w:rsidRDefault="00B76892">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29E919C7" w14:textId="77777777" w:rsidR="00B76892" w:rsidRDefault="00B76892">
            <w:pPr>
              <w:pStyle w:val="TAC"/>
              <w:rPr>
                <w:lang w:val="fr-FR"/>
              </w:rPr>
            </w:pPr>
            <w:r>
              <w:rPr>
                <w:lang w:val="fr-FR"/>
              </w:rPr>
              <w:t>Not Applicable</w:t>
            </w:r>
          </w:p>
        </w:tc>
      </w:tr>
      <w:tr w:rsidR="00B76892" w14:paraId="1E46B8D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291A9AE" w14:textId="77777777" w:rsidR="00B76892" w:rsidRDefault="00B76892">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59277005" w14:textId="77777777" w:rsidR="00B76892" w:rsidRDefault="00B76892">
            <w:pPr>
              <w:pStyle w:val="TAL"/>
              <w:rPr>
                <w:lang w:val="x-none"/>
              </w:rPr>
            </w:pPr>
            <w:r>
              <w:t xml:space="preserve">Update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59015ABD" w14:textId="77777777" w:rsidR="00B76892" w:rsidRDefault="00B76892">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2402E638" w14:textId="77777777" w:rsidR="00B76892" w:rsidRDefault="00B76892">
            <w:pPr>
              <w:pStyle w:val="TAC"/>
              <w:rPr>
                <w:lang w:val="fr-FR"/>
              </w:rPr>
            </w:pPr>
            <w:r>
              <w:rPr>
                <w:lang w:val="fr-FR"/>
              </w:rPr>
              <w:t>Not Applicable</w:t>
            </w:r>
          </w:p>
        </w:tc>
      </w:tr>
      <w:tr w:rsidR="00B76892" w14:paraId="22C1D26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A2E5A1D" w14:textId="77777777" w:rsidR="00B76892" w:rsidRDefault="00B76892">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7F43D8FB" w14:textId="77777777" w:rsidR="00B76892" w:rsidRDefault="00B76892">
            <w:pPr>
              <w:pStyle w:val="TAL"/>
              <w:rPr>
                <w:lang w:val="x-none"/>
              </w:rPr>
            </w:pPr>
            <w:r>
              <w:t xml:space="preserve">Remove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68E81C34" w14:textId="77777777" w:rsidR="00B76892" w:rsidRDefault="00B76892">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2B8EDD05" w14:textId="77777777" w:rsidR="00B76892" w:rsidRDefault="00B76892">
            <w:pPr>
              <w:pStyle w:val="TAC"/>
              <w:rPr>
                <w:lang w:val="de-DE"/>
              </w:rPr>
            </w:pPr>
            <w:r>
              <w:rPr>
                <w:lang w:val="fr-FR"/>
              </w:rPr>
              <w:t>Not Applicable</w:t>
            </w:r>
          </w:p>
        </w:tc>
      </w:tr>
      <w:tr w:rsidR="00B76892" w14:paraId="4688AFF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0B154C5" w14:textId="77777777" w:rsidR="00B76892" w:rsidRDefault="00B76892">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2E0DC882" w14:textId="77777777" w:rsidR="00B76892" w:rsidRDefault="00B76892">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1D1ECE1" w14:textId="77777777" w:rsidR="00B76892" w:rsidRDefault="00B76892">
            <w:pPr>
              <w:pStyle w:val="TAL"/>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4D796E48" w14:textId="77777777" w:rsidR="00B76892" w:rsidRDefault="00B76892">
            <w:pPr>
              <w:pStyle w:val="TAC"/>
              <w:rPr>
                <w:lang w:val="de-DE" w:eastAsia="zh-CN"/>
              </w:rPr>
            </w:pPr>
            <w:r>
              <w:rPr>
                <w:lang w:val="de-DE"/>
              </w:rPr>
              <w:t>1</w:t>
            </w:r>
          </w:p>
        </w:tc>
      </w:tr>
      <w:tr w:rsidR="00B76892" w14:paraId="42465DA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4D2D76C" w14:textId="77777777" w:rsidR="00B76892" w:rsidRDefault="00B76892">
            <w:pPr>
              <w:pStyle w:val="TAC"/>
              <w:rPr>
                <w:lang w:val="sv-SE"/>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279EEB0E" w14:textId="77777777" w:rsidR="00B76892" w:rsidRDefault="00B76892">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16AC40FE" w14:textId="77777777" w:rsidR="00B76892" w:rsidRDefault="00B76892">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69461FFF" w14:textId="77777777" w:rsidR="00B76892" w:rsidRDefault="00B76892">
            <w:pPr>
              <w:pStyle w:val="TAC"/>
              <w:rPr>
                <w:lang w:val="de-DE"/>
              </w:rPr>
            </w:pPr>
            <w:r>
              <w:rPr>
                <w:lang w:val="de-DE"/>
              </w:rPr>
              <w:t>Not Applicable</w:t>
            </w:r>
          </w:p>
        </w:tc>
      </w:tr>
      <w:tr w:rsidR="00B76892" w14:paraId="0B04603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0842F68" w14:textId="77777777" w:rsidR="00B76892" w:rsidRDefault="00B76892">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0A1B6ACC" w14:textId="77777777" w:rsidR="00B76892" w:rsidRDefault="00B76892">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58DCC88F" w14:textId="77777777" w:rsidR="00B76892" w:rsidRDefault="00B76892">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2906F57C" w14:textId="77777777" w:rsidR="00B76892" w:rsidRDefault="00B76892">
            <w:pPr>
              <w:pStyle w:val="TAC"/>
              <w:rPr>
                <w:lang w:val="de-DE"/>
              </w:rPr>
            </w:pPr>
            <w:r>
              <w:rPr>
                <w:lang w:val="de-DE"/>
              </w:rPr>
              <w:t>1</w:t>
            </w:r>
          </w:p>
        </w:tc>
      </w:tr>
      <w:tr w:rsidR="00B76892" w14:paraId="666F9EB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1EC642A" w14:textId="77777777" w:rsidR="00B76892" w:rsidRDefault="00B76892">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24CB89F5" w14:textId="77777777" w:rsidR="00B76892" w:rsidRDefault="00B76892">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2F7848A8" w14:textId="77777777" w:rsidR="00B76892" w:rsidRDefault="00B76892">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348827E7" w14:textId="77777777" w:rsidR="00B76892" w:rsidRDefault="00B76892">
            <w:pPr>
              <w:pStyle w:val="TAC"/>
              <w:rPr>
                <w:lang w:val="de-DE"/>
              </w:rPr>
            </w:pPr>
            <w:r>
              <w:rPr>
                <w:lang w:val="de-DE"/>
              </w:rPr>
              <w:t>3</w:t>
            </w:r>
          </w:p>
        </w:tc>
      </w:tr>
      <w:tr w:rsidR="00B76892" w14:paraId="4A85FDA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3288521" w14:textId="77777777" w:rsidR="00B76892" w:rsidRDefault="00B76892">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24883B1A" w14:textId="77777777" w:rsidR="00B76892" w:rsidRDefault="00B76892">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19500E71" w14:textId="77777777" w:rsidR="00B76892" w:rsidRDefault="00B76892">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2F46CF28" w14:textId="77777777" w:rsidR="00B76892" w:rsidRDefault="00B76892">
            <w:pPr>
              <w:pStyle w:val="TAC"/>
              <w:rPr>
                <w:lang w:val="de-DE"/>
              </w:rPr>
            </w:pPr>
            <w:r>
              <w:rPr>
                <w:lang w:val="de-DE"/>
              </w:rPr>
              <w:t>3</w:t>
            </w:r>
          </w:p>
        </w:tc>
      </w:tr>
      <w:tr w:rsidR="00B76892" w14:paraId="64466C1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16104DA" w14:textId="77777777" w:rsidR="00B76892" w:rsidRDefault="00B76892">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5203EB79" w14:textId="77777777" w:rsidR="00B76892" w:rsidRDefault="00B76892">
            <w:pPr>
              <w:pStyle w:val="TAL"/>
              <w:rPr>
                <w:lang w:val="de-DE"/>
              </w:rPr>
            </w:pPr>
            <w:r>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7B6D5759" w14:textId="77777777" w:rsidR="00B76892" w:rsidRDefault="00B76892">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2CBCDBBB" w14:textId="77777777" w:rsidR="00B76892" w:rsidRDefault="00B76892">
            <w:pPr>
              <w:pStyle w:val="TAC"/>
              <w:rPr>
                <w:lang w:val="de-DE"/>
              </w:rPr>
            </w:pPr>
            <w:r>
              <w:rPr>
                <w:lang w:val="sv-SE"/>
              </w:rPr>
              <w:t>2</w:t>
            </w:r>
          </w:p>
        </w:tc>
      </w:tr>
      <w:tr w:rsidR="00B76892" w14:paraId="3C62EB9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CACF841" w14:textId="77777777" w:rsidR="00B76892" w:rsidRDefault="00B76892">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12BCD046" w14:textId="77777777" w:rsidR="00B76892" w:rsidRDefault="00B76892">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08ECE3D" w14:textId="77777777" w:rsidR="00B76892" w:rsidRDefault="00B76892">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318AFEEF" w14:textId="77777777" w:rsidR="00B76892" w:rsidRDefault="00B76892">
            <w:pPr>
              <w:pStyle w:val="TAC"/>
              <w:rPr>
                <w:lang w:val="sv-SE"/>
              </w:rPr>
            </w:pPr>
            <w:r>
              <w:rPr>
                <w:lang w:val="sv-SE"/>
              </w:rPr>
              <w:t>1</w:t>
            </w:r>
          </w:p>
        </w:tc>
      </w:tr>
      <w:tr w:rsidR="00B76892" w14:paraId="7013D4B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9F40439" w14:textId="77777777" w:rsidR="00B76892" w:rsidRDefault="00B76892">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6152E3C9" w14:textId="77777777" w:rsidR="00B76892" w:rsidRDefault="00B76892">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43F97122" w14:textId="77777777" w:rsidR="00B76892" w:rsidRDefault="00B76892">
            <w:pPr>
              <w:pStyle w:val="TAL"/>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5375FA65" w14:textId="77777777" w:rsidR="00B76892" w:rsidRDefault="00B76892">
            <w:pPr>
              <w:pStyle w:val="TAC"/>
              <w:rPr>
                <w:lang w:val="sv-SE"/>
              </w:rPr>
            </w:pPr>
            <w:r>
              <w:rPr>
                <w:lang w:val="sv-SE"/>
              </w:rPr>
              <w:t>4</w:t>
            </w:r>
          </w:p>
        </w:tc>
      </w:tr>
      <w:tr w:rsidR="00B76892" w14:paraId="10420A5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3D59E58" w14:textId="77777777" w:rsidR="00B76892" w:rsidRDefault="00B76892">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752872A7" w14:textId="77777777" w:rsidR="00B76892" w:rsidRDefault="00B76892">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2BC364F5" w14:textId="77777777" w:rsidR="00B76892" w:rsidRDefault="00B76892">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0204E140" w14:textId="77777777" w:rsidR="00B76892" w:rsidRDefault="00B76892">
            <w:pPr>
              <w:pStyle w:val="TAC"/>
              <w:rPr>
                <w:lang w:val="sv-SE"/>
              </w:rPr>
            </w:pPr>
            <w:r>
              <w:rPr>
                <w:lang w:val="sv-SE"/>
              </w:rPr>
              <w:t>1</w:t>
            </w:r>
          </w:p>
        </w:tc>
      </w:tr>
      <w:tr w:rsidR="00B76892" w14:paraId="3D15082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093D7B8" w14:textId="77777777" w:rsidR="00B76892" w:rsidRDefault="00B76892">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52C78117" w14:textId="77777777" w:rsidR="00B76892" w:rsidRDefault="00B76892">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4AB021A0" w14:textId="77777777" w:rsidR="00B76892" w:rsidRDefault="00B76892">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6206E1E5" w14:textId="77777777" w:rsidR="00B76892" w:rsidRDefault="00B76892">
            <w:pPr>
              <w:pStyle w:val="TAC"/>
              <w:rPr>
                <w:lang w:val="fr-FR"/>
              </w:rPr>
            </w:pPr>
            <w:r>
              <w:rPr>
                <w:lang w:val="de-DE"/>
              </w:rPr>
              <w:t>1</w:t>
            </w:r>
          </w:p>
        </w:tc>
      </w:tr>
      <w:tr w:rsidR="00B76892" w14:paraId="3177970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AE77518" w14:textId="77777777" w:rsidR="00B76892" w:rsidRDefault="00B76892">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4C841640" w14:textId="77777777" w:rsidR="00B76892" w:rsidRDefault="00B76892">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02566AE6" w14:textId="77777777" w:rsidR="00B76892" w:rsidRDefault="00B76892">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484F9E45" w14:textId="77777777" w:rsidR="00B76892" w:rsidRDefault="00B76892">
            <w:pPr>
              <w:pStyle w:val="TAC"/>
              <w:rPr>
                <w:lang w:val="sv-SE"/>
              </w:rPr>
            </w:pPr>
            <w:r>
              <w:rPr>
                <w:lang w:val="sv-SE"/>
              </w:rPr>
              <w:t>1</w:t>
            </w:r>
          </w:p>
        </w:tc>
      </w:tr>
      <w:tr w:rsidR="00B76892" w14:paraId="7946B5B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3EAEAB2" w14:textId="77777777" w:rsidR="00B76892" w:rsidRDefault="00B76892">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763A9D1B" w14:textId="77777777" w:rsidR="00B76892" w:rsidRDefault="00B76892">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41AA0AF9" w14:textId="77777777" w:rsidR="00B76892" w:rsidRDefault="00B76892">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3373B72B" w14:textId="77777777" w:rsidR="00B76892" w:rsidRDefault="00B76892">
            <w:pPr>
              <w:pStyle w:val="TAC"/>
              <w:rPr>
                <w:lang w:val="sv-SE"/>
              </w:rPr>
            </w:pPr>
            <w:r>
              <w:rPr>
                <w:lang w:val="sv-SE"/>
              </w:rPr>
              <w:t>1</w:t>
            </w:r>
          </w:p>
        </w:tc>
      </w:tr>
      <w:tr w:rsidR="00B76892" w14:paraId="6A0C6050"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8B76B61" w14:textId="77777777" w:rsidR="00B76892" w:rsidRDefault="00B76892">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1F9F3FFB" w14:textId="77777777" w:rsidR="00B76892" w:rsidRDefault="00B76892">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3B664E8F" w14:textId="77777777" w:rsidR="00B76892" w:rsidRDefault="00B76892">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5EE09DA3" w14:textId="77777777" w:rsidR="00B76892" w:rsidRDefault="00B76892">
            <w:pPr>
              <w:pStyle w:val="TAC"/>
              <w:rPr>
                <w:lang w:val="fr-FR"/>
              </w:rPr>
            </w:pPr>
            <w:r>
              <w:rPr>
                <w:lang w:val="fr-FR"/>
              </w:rPr>
              <w:t>Not Applicable</w:t>
            </w:r>
          </w:p>
        </w:tc>
      </w:tr>
      <w:tr w:rsidR="00B76892" w14:paraId="484BE49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7D7BEB1" w14:textId="77777777" w:rsidR="00B76892" w:rsidRDefault="00B76892">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2ABB8024" w14:textId="77777777" w:rsidR="00B76892" w:rsidRDefault="00B76892">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762FB805" w14:textId="77777777" w:rsidR="00B76892" w:rsidRDefault="00B76892">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1FB39AF1" w14:textId="77777777" w:rsidR="00B76892" w:rsidRDefault="00B76892">
            <w:pPr>
              <w:pStyle w:val="TAC"/>
              <w:rPr>
                <w:lang w:val="sv-SE"/>
              </w:rPr>
            </w:pPr>
            <w:r>
              <w:rPr>
                <w:lang w:val="sv-SE"/>
              </w:rPr>
              <w:t>7</w:t>
            </w:r>
          </w:p>
        </w:tc>
      </w:tr>
      <w:tr w:rsidR="00B76892" w14:paraId="776FBC91"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28D7B47" w14:textId="77777777" w:rsidR="00B76892" w:rsidRDefault="00B76892">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28BF2764" w14:textId="77777777" w:rsidR="00B76892" w:rsidRDefault="00B76892">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4856DD93" w14:textId="77777777" w:rsidR="00B76892" w:rsidRDefault="00B76892">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477F3DB9" w14:textId="77777777" w:rsidR="00B76892" w:rsidRDefault="00B76892">
            <w:pPr>
              <w:pStyle w:val="TAC"/>
              <w:rPr>
                <w:lang w:val="sv-SE"/>
              </w:rPr>
            </w:pPr>
            <w:r>
              <w:rPr>
                <w:lang w:val="sv-SE"/>
              </w:rPr>
              <w:t>7</w:t>
            </w:r>
          </w:p>
        </w:tc>
      </w:tr>
      <w:tr w:rsidR="00B76892" w14:paraId="582600A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4A20921" w14:textId="77777777" w:rsidR="00B76892" w:rsidRDefault="00B76892">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2744F39B" w14:textId="77777777" w:rsidR="00B76892" w:rsidRDefault="00B76892">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1B425921" w14:textId="77777777" w:rsidR="00B76892" w:rsidRDefault="00B76892">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5B61F5F8" w14:textId="77777777" w:rsidR="00B76892" w:rsidRDefault="00B76892">
            <w:pPr>
              <w:pStyle w:val="TAC"/>
              <w:rPr>
                <w:lang w:val="sv-SE"/>
              </w:rPr>
            </w:pPr>
            <w:r>
              <w:rPr>
                <w:lang w:val="sv-SE"/>
              </w:rPr>
              <w:t>4</w:t>
            </w:r>
          </w:p>
        </w:tc>
      </w:tr>
      <w:tr w:rsidR="00B76892" w14:paraId="4EDB249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4F43DDE" w14:textId="77777777" w:rsidR="00B76892" w:rsidRDefault="00B76892">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68F64BC2" w14:textId="77777777" w:rsidR="00B76892" w:rsidRDefault="00B76892">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4BC530B6" w14:textId="77777777" w:rsidR="00B76892" w:rsidRDefault="00B76892">
            <w:pPr>
              <w:pStyle w:val="TAL"/>
              <w:rPr>
                <w:lang w:val="sv-SE"/>
              </w:rPr>
            </w:pPr>
            <w:r>
              <w:rPr>
                <w:szCs w:val="16"/>
                <w:lang w:val="sv-SE"/>
              </w:rPr>
              <w:t>Extendable</w:t>
            </w:r>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66EA8AC9" w14:textId="77777777" w:rsidR="00B76892" w:rsidRDefault="00B76892">
            <w:pPr>
              <w:pStyle w:val="TAC"/>
              <w:rPr>
                <w:lang w:val="sv-SE"/>
              </w:rPr>
            </w:pPr>
            <w:r>
              <w:rPr>
                <w:lang w:val="de-DE"/>
              </w:rPr>
              <w:t>Not Applicable</w:t>
            </w:r>
          </w:p>
        </w:tc>
      </w:tr>
      <w:tr w:rsidR="00B76892" w14:paraId="27635C8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817EAC8" w14:textId="77777777" w:rsidR="00B76892" w:rsidRDefault="00B76892">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5896D565" w14:textId="77777777" w:rsidR="00B76892" w:rsidRDefault="00B76892">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2D855C42" w14:textId="77777777" w:rsidR="00B76892" w:rsidRDefault="00B76892">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70311E46" w14:textId="77777777" w:rsidR="00B76892" w:rsidRDefault="00B76892">
            <w:pPr>
              <w:pStyle w:val="TAC"/>
              <w:rPr>
                <w:lang w:val="sv-SE"/>
              </w:rPr>
            </w:pPr>
            <w:r>
              <w:rPr>
                <w:lang w:val="fr-FR"/>
              </w:rPr>
              <w:t>4</w:t>
            </w:r>
          </w:p>
        </w:tc>
      </w:tr>
      <w:tr w:rsidR="00B76892" w14:paraId="4DB355D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9E0FBD0" w14:textId="77777777" w:rsidR="00B76892" w:rsidRDefault="00B76892">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37291575" w14:textId="77777777" w:rsidR="00B76892" w:rsidRDefault="00B76892">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3E28FA80" w14:textId="77777777" w:rsidR="00B76892" w:rsidRDefault="00B76892">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451EE7E7" w14:textId="77777777" w:rsidR="00B76892" w:rsidRDefault="00B76892">
            <w:pPr>
              <w:pStyle w:val="TAC"/>
              <w:rPr>
                <w:lang w:val="sv-SE"/>
              </w:rPr>
            </w:pPr>
            <w:r>
              <w:rPr>
                <w:lang w:val="fr-FR"/>
              </w:rPr>
              <w:t>4</w:t>
            </w:r>
          </w:p>
        </w:tc>
      </w:tr>
      <w:tr w:rsidR="00B76892" w14:paraId="3462509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3F21464" w14:textId="77777777" w:rsidR="00B76892" w:rsidRDefault="00B76892">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29052C00" w14:textId="77777777" w:rsidR="00B76892" w:rsidRDefault="00B76892">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4675D697" w14:textId="77777777" w:rsidR="00B76892" w:rsidRDefault="00B76892">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31B6297C" w14:textId="77777777" w:rsidR="00B76892" w:rsidRDefault="00B76892">
            <w:pPr>
              <w:pStyle w:val="TAC"/>
              <w:rPr>
                <w:lang w:val="sv-SE"/>
              </w:rPr>
            </w:pPr>
            <w:r>
              <w:rPr>
                <w:lang w:val="sv-SE"/>
              </w:rPr>
              <w:t>4</w:t>
            </w:r>
          </w:p>
        </w:tc>
      </w:tr>
      <w:tr w:rsidR="00B76892" w14:paraId="47B4D24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ABA82D4" w14:textId="77777777" w:rsidR="00B76892" w:rsidRDefault="00B76892">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2039CDEB" w14:textId="77777777" w:rsidR="00B76892" w:rsidRDefault="00B76892">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649D6E1C" w14:textId="77777777" w:rsidR="00B76892" w:rsidRDefault="00B76892">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06961BCA" w14:textId="77777777" w:rsidR="00B76892" w:rsidRDefault="00B76892">
            <w:pPr>
              <w:pStyle w:val="TAC"/>
              <w:rPr>
                <w:lang w:val="sv-SE"/>
              </w:rPr>
            </w:pPr>
            <w:r>
              <w:rPr>
                <w:lang w:val="sv-SE"/>
              </w:rPr>
              <w:t>4</w:t>
            </w:r>
          </w:p>
        </w:tc>
      </w:tr>
      <w:tr w:rsidR="00B76892" w14:paraId="058CDFA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EF3A29D" w14:textId="77777777" w:rsidR="00B76892" w:rsidRDefault="00B76892">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63B26369" w14:textId="77777777" w:rsidR="00B76892" w:rsidRDefault="00B76892">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4D9C8F15" w14:textId="77777777" w:rsidR="00B76892" w:rsidRDefault="00B76892">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0A29ED9A" w14:textId="77777777" w:rsidR="00B76892" w:rsidRDefault="00B76892">
            <w:pPr>
              <w:pStyle w:val="TAC"/>
              <w:rPr>
                <w:lang w:val="sv-SE"/>
              </w:rPr>
            </w:pPr>
            <w:r>
              <w:rPr>
                <w:lang w:val="sv-SE"/>
              </w:rPr>
              <w:t>7</w:t>
            </w:r>
          </w:p>
        </w:tc>
      </w:tr>
      <w:tr w:rsidR="00B76892" w14:paraId="17062BA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86DA234" w14:textId="77777777" w:rsidR="00B76892" w:rsidRDefault="00B76892">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70F45AC3" w14:textId="77777777" w:rsidR="00B76892" w:rsidRDefault="00B76892">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694ADBAE" w14:textId="77777777" w:rsidR="00B76892" w:rsidRDefault="00B76892">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77DA9154" w14:textId="77777777" w:rsidR="00B76892" w:rsidRDefault="00B76892">
            <w:pPr>
              <w:pStyle w:val="TAC"/>
              <w:rPr>
                <w:lang w:val="sv-SE"/>
              </w:rPr>
            </w:pPr>
            <w:r>
              <w:rPr>
                <w:lang w:val="de-DE"/>
              </w:rPr>
              <w:t>Not Applicable</w:t>
            </w:r>
          </w:p>
        </w:tc>
      </w:tr>
      <w:tr w:rsidR="00B76892" w14:paraId="4BFB901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2C6052D" w14:textId="77777777" w:rsidR="00B76892" w:rsidRDefault="00B76892">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61C1892E" w14:textId="77777777" w:rsidR="00B76892" w:rsidRDefault="00B76892">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58B890E3" w14:textId="77777777" w:rsidR="00B76892" w:rsidRDefault="00B76892">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3B9B32E0" w14:textId="77777777" w:rsidR="00B76892" w:rsidRDefault="00B76892">
            <w:pPr>
              <w:pStyle w:val="TAC"/>
              <w:rPr>
                <w:lang w:val="sv-SE"/>
              </w:rPr>
            </w:pPr>
            <w:r>
              <w:rPr>
                <w:lang w:val="sv-SE"/>
              </w:rPr>
              <w:t>4</w:t>
            </w:r>
          </w:p>
        </w:tc>
      </w:tr>
      <w:tr w:rsidR="00B76892" w14:paraId="1E11B74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CD4B973" w14:textId="77777777" w:rsidR="00B76892" w:rsidRDefault="00B76892">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57DB2F7E" w14:textId="77777777" w:rsidR="00B76892" w:rsidRDefault="00B76892">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0EB9CFE4" w14:textId="77777777" w:rsidR="00B76892" w:rsidRDefault="00B76892">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09690C83" w14:textId="77777777" w:rsidR="00B76892" w:rsidRDefault="00B76892">
            <w:pPr>
              <w:pStyle w:val="TAC"/>
              <w:rPr>
                <w:lang w:val="sv-SE"/>
              </w:rPr>
            </w:pPr>
            <w:r>
              <w:rPr>
                <w:lang w:val="de-DE"/>
              </w:rPr>
              <w:t>Not Applicable</w:t>
            </w:r>
          </w:p>
        </w:tc>
      </w:tr>
      <w:tr w:rsidR="00B76892" w14:paraId="557B0EF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8B1401E" w14:textId="77777777" w:rsidR="00B76892" w:rsidRDefault="00B76892">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32F57526" w14:textId="77777777" w:rsidR="00B76892" w:rsidRDefault="00B76892">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0D9BF9C4" w14:textId="77777777" w:rsidR="00B76892" w:rsidRDefault="00B76892">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33C98834" w14:textId="77777777" w:rsidR="00B76892" w:rsidRDefault="00B76892">
            <w:pPr>
              <w:pStyle w:val="TAC"/>
              <w:rPr>
                <w:lang w:val="de-DE"/>
              </w:rPr>
            </w:pPr>
            <w:r>
              <w:rPr>
                <w:lang w:val="sv-SE"/>
              </w:rPr>
              <w:t>4</w:t>
            </w:r>
          </w:p>
        </w:tc>
      </w:tr>
      <w:tr w:rsidR="00B76892" w14:paraId="69FC533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CFA6FB9" w14:textId="77777777" w:rsidR="00B76892" w:rsidRDefault="00B76892">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5E9D036B" w14:textId="77777777" w:rsidR="00B76892" w:rsidRDefault="00B76892">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4898F969" w14:textId="77777777" w:rsidR="00B76892" w:rsidRDefault="00B76892">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2FA50D4F" w14:textId="77777777" w:rsidR="00B76892" w:rsidRDefault="00B76892">
            <w:pPr>
              <w:pStyle w:val="TAC"/>
              <w:rPr>
                <w:lang w:val="de-DE"/>
              </w:rPr>
            </w:pPr>
            <w:r>
              <w:rPr>
                <w:lang w:val="de-DE"/>
              </w:rPr>
              <w:t>4</w:t>
            </w:r>
          </w:p>
        </w:tc>
      </w:tr>
      <w:tr w:rsidR="00B76892" w14:paraId="5852DF6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0110B59" w14:textId="77777777" w:rsidR="00B76892" w:rsidRDefault="00B76892">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78ED08CE" w14:textId="77777777" w:rsidR="00B76892" w:rsidRDefault="00B76892">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3877BEDF" w14:textId="77777777" w:rsidR="00B76892" w:rsidRDefault="00B76892">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64E24A8D" w14:textId="77777777" w:rsidR="00B76892" w:rsidRDefault="00B76892">
            <w:pPr>
              <w:pStyle w:val="TAC"/>
              <w:rPr>
                <w:lang w:val="sv-SE"/>
              </w:rPr>
            </w:pPr>
            <w:r>
              <w:rPr>
                <w:lang w:val="de-DE"/>
              </w:rPr>
              <w:t>1</w:t>
            </w:r>
          </w:p>
        </w:tc>
      </w:tr>
      <w:tr w:rsidR="00B76892" w14:paraId="11AF56C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E509C79" w14:textId="77777777" w:rsidR="00B76892" w:rsidRDefault="00B76892">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758FC10B" w14:textId="77777777" w:rsidR="00B76892" w:rsidRDefault="00B76892">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26EDC333" w14:textId="77777777" w:rsidR="00B76892" w:rsidRDefault="00B76892">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0A664D47" w14:textId="77777777" w:rsidR="00B76892" w:rsidRDefault="00B76892">
            <w:pPr>
              <w:pStyle w:val="TAC"/>
              <w:rPr>
                <w:lang w:val="fr-FR"/>
              </w:rPr>
            </w:pPr>
            <w:r>
              <w:rPr>
                <w:lang w:val="de-DE"/>
              </w:rPr>
              <w:t>Not Applicable</w:t>
            </w:r>
          </w:p>
        </w:tc>
      </w:tr>
      <w:tr w:rsidR="00B76892" w14:paraId="2A42ADB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EA14D7D" w14:textId="77777777" w:rsidR="00B76892" w:rsidRDefault="00B76892">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5D268089" w14:textId="77777777" w:rsidR="00B76892" w:rsidRDefault="00B76892">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291DF697" w14:textId="77777777" w:rsidR="00B76892" w:rsidRDefault="00B76892">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7D89CB21" w14:textId="77777777" w:rsidR="00B76892" w:rsidRDefault="00B76892">
            <w:pPr>
              <w:pStyle w:val="TAC"/>
              <w:rPr>
                <w:lang w:val="fr-FR"/>
              </w:rPr>
            </w:pPr>
            <w:r>
              <w:rPr>
                <w:lang w:val="fr-FR" w:eastAsia="zh-CN"/>
              </w:rPr>
              <w:t>1</w:t>
            </w:r>
          </w:p>
        </w:tc>
      </w:tr>
      <w:tr w:rsidR="00B76892" w14:paraId="5BC8CD30"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B103C7F" w14:textId="77777777" w:rsidR="00B76892" w:rsidRDefault="00B76892">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18EDB240" w14:textId="77777777" w:rsidR="00B76892" w:rsidRDefault="00B76892">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1DBFA1E" w14:textId="77777777" w:rsidR="00B76892" w:rsidRDefault="00B76892">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1F174BEF" w14:textId="77777777" w:rsidR="00B76892" w:rsidRDefault="00B76892">
            <w:pPr>
              <w:pStyle w:val="TAC"/>
              <w:rPr>
                <w:lang w:val="de-DE"/>
              </w:rPr>
            </w:pPr>
            <w:r>
              <w:rPr>
                <w:lang w:val="de-DE"/>
              </w:rPr>
              <w:t>1</w:t>
            </w:r>
          </w:p>
        </w:tc>
      </w:tr>
      <w:tr w:rsidR="00B76892" w14:paraId="65B5CEF0"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174A193" w14:textId="77777777" w:rsidR="00B76892" w:rsidRDefault="00B76892">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326756E6" w14:textId="77777777" w:rsidR="00B76892" w:rsidRDefault="00B76892">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17D8EDF" w14:textId="77777777" w:rsidR="00B76892" w:rsidRDefault="00B76892">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08DEC846" w14:textId="77777777" w:rsidR="00B76892" w:rsidRDefault="00B76892">
            <w:pPr>
              <w:pStyle w:val="TAC"/>
              <w:rPr>
                <w:lang w:val="de-DE"/>
              </w:rPr>
            </w:pPr>
            <w:r>
              <w:rPr>
                <w:lang w:val="de-DE"/>
              </w:rPr>
              <w:t>1</w:t>
            </w:r>
          </w:p>
        </w:tc>
      </w:tr>
      <w:tr w:rsidR="00B76892" w14:paraId="4A8F613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AD0BF28" w14:textId="77777777" w:rsidR="00B76892" w:rsidRDefault="00B76892">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05421F93" w14:textId="77777777" w:rsidR="00B76892" w:rsidRDefault="00B76892">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54C20D2A" w14:textId="77777777" w:rsidR="00B76892" w:rsidRDefault="00B76892">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337FD807" w14:textId="77777777" w:rsidR="00B76892" w:rsidRDefault="00B76892">
            <w:pPr>
              <w:pStyle w:val="TAC"/>
              <w:rPr>
                <w:lang w:val="de-DE"/>
              </w:rPr>
            </w:pPr>
            <w:r>
              <w:rPr>
                <w:lang w:val="de-DE"/>
              </w:rPr>
              <w:t>4</w:t>
            </w:r>
          </w:p>
        </w:tc>
      </w:tr>
      <w:tr w:rsidR="00B76892" w14:paraId="637985E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991E25B" w14:textId="77777777" w:rsidR="00B76892" w:rsidRDefault="00B76892">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6CA5B9A9" w14:textId="77777777" w:rsidR="00B76892" w:rsidRDefault="00B76892">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2CD08B4C" w14:textId="77777777" w:rsidR="00B76892" w:rsidRDefault="00B76892">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577CA2AC" w14:textId="77777777" w:rsidR="00B76892" w:rsidRDefault="00B76892">
            <w:pPr>
              <w:pStyle w:val="TAC"/>
              <w:rPr>
                <w:lang w:val="de-DE"/>
              </w:rPr>
            </w:pPr>
            <w:r>
              <w:rPr>
                <w:lang w:val="de-DE"/>
              </w:rPr>
              <w:t>4</w:t>
            </w:r>
          </w:p>
        </w:tc>
      </w:tr>
      <w:tr w:rsidR="00B76892" w14:paraId="37FBAA5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8141FC7" w14:textId="77777777" w:rsidR="00B76892" w:rsidRDefault="00B76892">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4713FC18" w14:textId="77777777" w:rsidR="00B76892" w:rsidRDefault="00B76892">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64BB06A6" w14:textId="77777777" w:rsidR="00B76892" w:rsidRDefault="00B76892">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75FAF7A7" w14:textId="77777777" w:rsidR="00B76892" w:rsidRDefault="00B76892">
            <w:pPr>
              <w:pStyle w:val="TAC"/>
              <w:rPr>
                <w:lang w:val="de-DE"/>
              </w:rPr>
            </w:pPr>
            <w:r>
              <w:rPr>
                <w:lang w:val="fr-FR"/>
              </w:rPr>
              <w:t>Not Applicable</w:t>
            </w:r>
          </w:p>
        </w:tc>
      </w:tr>
      <w:tr w:rsidR="00B76892" w14:paraId="3192FB3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CC2C25E" w14:textId="77777777" w:rsidR="00B76892" w:rsidRDefault="00B76892">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66A7662A" w14:textId="77777777" w:rsidR="00B76892" w:rsidRDefault="00B76892">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F07472E" w14:textId="77777777" w:rsidR="00B76892" w:rsidRDefault="00B76892">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5427519" w14:textId="77777777" w:rsidR="00B76892" w:rsidRDefault="00B76892">
            <w:pPr>
              <w:pStyle w:val="TAC"/>
              <w:rPr>
                <w:lang w:val="de-DE"/>
              </w:rPr>
            </w:pPr>
            <w:r>
              <w:rPr>
                <w:lang w:val="fr-FR"/>
              </w:rPr>
              <w:t>Not Applicable</w:t>
            </w:r>
          </w:p>
        </w:tc>
      </w:tr>
      <w:tr w:rsidR="00B76892" w14:paraId="4E7B86B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EBBB96D" w14:textId="77777777" w:rsidR="00B76892" w:rsidRDefault="00B76892">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32C58C00" w14:textId="77777777" w:rsidR="00B76892" w:rsidRDefault="00B76892">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5F98AA26" w14:textId="77777777" w:rsidR="00B76892" w:rsidRDefault="00B76892">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7EC45EF3" w14:textId="77777777" w:rsidR="00B76892" w:rsidRDefault="00B76892">
            <w:pPr>
              <w:pStyle w:val="TAC"/>
              <w:rPr>
                <w:lang w:val="fr-FR"/>
              </w:rPr>
            </w:pPr>
            <w:r>
              <w:rPr>
                <w:lang w:val="fr-FR"/>
              </w:rPr>
              <w:t>Not Applicable</w:t>
            </w:r>
          </w:p>
        </w:tc>
      </w:tr>
      <w:tr w:rsidR="00B76892" w14:paraId="7527E86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3ECE13D" w14:textId="77777777" w:rsidR="00B76892" w:rsidRDefault="00B76892">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6189E688" w14:textId="77777777" w:rsidR="00B76892" w:rsidRDefault="00B76892">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025DD58A" w14:textId="77777777" w:rsidR="00B76892" w:rsidRDefault="00B76892">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64D5B259" w14:textId="77777777" w:rsidR="00B76892" w:rsidRDefault="00B76892">
            <w:pPr>
              <w:pStyle w:val="TAC"/>
              <w:rPr>
                <w:lang w:val="de-DE"/>
              </w:rPr>
            </w:pPr>
            <w:r>
              <w:rPr>
                <w:lang w:val="fr-FR"/>
              </w:rPr>
              <w:t>Not Applicable</w:t>
            </w:r>
          </w:p>
        </w:tc>
      </w:tr>
      <w:tr w:rsidR="00B76892" w14:paraId="3F757E7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70BDA17" w14:textId="77777777" w:rsidR="00B76892" w:rsidRDefault="00B76892">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3CBA6505" w14:textId="77777777" w:rsidR="00B76892" w:rsidRDefault="00B76892">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55C2414A" w14:textId="77777777" w:rsidR="00B76892" w:rsidRDefault="00B76892">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84F90DF" w14:textId="77777777" w:rsidR="00B76892" w:rsidRDefault="00B76892">
            <w:pPr>
              <w:pStyle w:val="TAC"/>
              <w:rPr>
                <w:lang w:val="de-DE"/>
              </w:rPr>
            </w:pPr>
            <w:r>
              <w:rPr>
                <w:lang w:val="fr-FR"/>
              </w:rPr>
              <w:t>Not Applicable</w:t>
            </w:r>
          </w:p>
        </w:tc>
      </w:tr>
      <w:tr w:rsidR="00B76892" w14:paraId="6D4595B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980C78A" w14:textId="77777777" w:rsidR="00B76892" w:rsidRDefault="00B76892">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7C73B0BA" w14:textId="77777777" w:rsidR="00B76892" w:rsidRDefault="00B76892">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7D4FC73A" w14:textId="77777777" w:rsidR="00B76892" w:rsidRDefault="00B76892">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789AFF6B" w14:textId="77777777" w:rsidR="00B76892" w:rsidRDefault="00B76892">
            <w:pPr>
              <w:pStyle w:val="TAC"/>
              <w:rPr>
                <w:lang w:val="fr-FR"/>
              </w:rPr>
            </w:pPr>
            <w:r>
              <w:rPr>
                <w:lang w:val="fr-FR"/>
              </w:rPr>
              <w:t>2</w:t>
            </w:r>
          </w:p>
        </w:tc>
      </w:tr>
      <w:tr w:rsidR="00B76892" w14:paraId="3C077C0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18E8D31" w14:textId="77777777" w:rsidR="00B76892" w:rsidRDefault="00B76892">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74CB4B51" w14:textId="77777777" w:rsidR="00B76892" w:rsidRDefault="00B76892">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36155D4F" w14:textId="77777777" w:rsidR="00B76892" w:rsidRDefault="00B76892">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6CA97557" w14:textId="77777777" w:rsidR="00B76892" w:rsidRDefault="00B76892">
            <w:pPr>
              <w:pStyle w:val="TAC"/>
              <w:rPr>
                <w:lang w:val="de-DE"/>
              </w:rPr>
            </w:pPr>
            <w:r>
              <w:rPr>
                <w:lang w:val="de-DE"/>
              </w:rPr>
              <w:t>1</w:t>
            </w:r>
          </w:p>
        </w:tc>
      </w:tr>
      <w:tr w:rsidR="00B76892" w14:paraId="3889ACD0"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62EB281" w14:textId="77777777" w:rsidR="00B76892" w:rsidRDefault="00B76892">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48829FAF" w14:textId="77777777" w:rsidR="00B76892" w:rsidRDefault="00B76892">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5634C57A" w14:textId="77777777" w:rsidR="00B76892" w:rsidRDefault="00B76892">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4188CF68" w14:textId="77777777" w:rsidR="00B76892" w:rsidRDefault="00B76892">
            <w:pPr>
              <w:pStyle w:val="TAC"/>
              <w:rPr>
                <w:lang w:val="de-DE"/>
              </w:rPr>
            </w:pPr>
            <w:r>
              <w:rPr>
                <w:lang w:val="de-DE"/>
              </w:rPr>
              <w:t>1</w:t>
            </w:r>
          </w:p>
        </w:tc>
      </w:tr>
      <w:tr w:rsidR="00B76892" w14:paraId="2599D17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4B76DD9" w14:textId="77777777" w:rsidR="00B76892" w:rsidRDefault="00B76892">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5BFDDFD8" w14:textId="77777777" w:rsidR="00B76892" w:rsidRDefault="00B76892">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35813C48" w14:textId="77777777" w:rsidR="00B76892" w:rsidRDefault="00B76892">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39F275B1" w14:textId="77777777" w:rsidR="00B76892" w:rsidRDefault="00B76892">
            <w:pPr>
              <w:pStyle w:val="TAC"/>
              <w:rPr>
                <w:lang w:val="de-DE"/>
              </w:rPr>
            </w:pPr>
            <w:r>
              <w:rPr>
                <w:lang w:val="de-DE"/>
              </w:rPr>
              <w:t>1</w:t>
            </w:r>
          </w:p>
        </w:tc>
      </w:tr>
      <w:tr w:rsidR="00B76892" w14:paraId="3D2333E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9062EC8" w14:textId="77777777" w:rsidR="00B76892" w:rsidRDefault="00B76892">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1D3D72FE" w14:textId="77777777" w:rsidR="00B76892" w:rsidRDefault="00B76892">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597146ED" w14:textId="77777777" w:rsidR="00B76892" w:rsidRDefault="00B76892">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69BAC4F7" w14:textId="77777777" w:rsidR="00B76892" w:rsidRDefault="00B76892">
            <w:pPr>
              <w:pStyle w:val="TAC"/>
              <w:rPr>
                <w:lang w:val="de-DE"/>
              </w:rPr>
            </w:pPr>
            <w:r>
              <w:rPr>
                <w:lang w:val="de-DE"/>
              </w:rPr>
              <w:t>1</w:t>
            </w:r>
          </w:p>
        </w:tc>
      </w:tr>
      <w:tr w:rsidR="00B76892" w14:paraId="41EFE40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A8A647C" w14:textId="77777777" w:rsidR="00B76892" w:rsidRDefault="00B76892">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7A3D946D" w14:textId="77777777" w:rsidR="00B76892" w:rsidRDefault="00B76892">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7742052" w14:textId="77777777" w:rsidR="00B76892" w:rsidRDefault="00B76892">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2D08B40B" w14:textId="77777777" w:rsidR="00B76892" w:rsidRDefault="00B76892">
            <w:pPr>
              <w:pStyle w:val="TAC"/>
              <w:rPr>
                <w:lang w:val="de-DE"/>
              </w:rPr>
            </w:pPr>
            <w:r>
              <w:rPr>
                <w:lang w:val="fr-FR"/>
              </w:rPr>
              <w:t>Not Applicable</w:t>
            </w:r>
          </w:p>
        </w:tc>
      </w:tr>
      <w:tr w:rsidR="00B76892" w14:paraId="1E69D2D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B0CFA07" w14:textId="77777777" w:rsidR="00B76892" w:rsidRDefault="00B76892">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2BE0AB92" w14:textId="77777777" w:rsidR="00B76892" w:rsidRDefault="00B76892">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522CF63" w14:textId="77777777" w:rsidR="00B76892" w:rsidRDefault="00B76892">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037AF085" w14:textId="77777777" w:rsidR="00B76892" w:rsidRDefault="00B76892">
            <w:pPr>
              <w:pStyle w:val="TAC"/>
              <w:rPr>
                <w:lang w:val="de-DE"/>
              </w:rPr>
            </w:pPr>
            <w:r>
              <w:rPr>
                <w:lang w:val="fr-FR"/>
              </w:rPr>
              <w:t>Not Applicable</w:t>
            </w:r>
          </w:p>
        </w:tc>
      </w:tr>
      <w:tr w:rsidR="00B76892" w14:paraId="53F5EAA1"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CCA689B" w14:textId="77777777" w:rsidR="00B76892" w:rsidRDefault="00B76892">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5C1BEEBA" w14:textId="77777777" w:rsidR="00B76892" w:rsidRDefault="00B76892">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36A24F68" w14:textId="77777777" w:rsidR="00B76892" w:rsidRDefault="00B76892">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0BCD0999" w14:textId="77777777" w:rsidR="00B76892" w:rsidRDefault="00B76892">
            <w:pPr>
              <w:pStyle w:val="TAC"/>
              <w:rPr>
                <w:lang w:val="de-DE"/>
              </w:rPr>
            </w:pPr>
            <w:r>
              <w:rPr>
                <w:lang w:val="de-DE"/>
              </w:rPr>
              <w:t>2</w:t>
            </w:r>
          </w:p>
        </w:tc>
      </w:tr>
      <w:tr w:rsidR="00B76892" w14:paraId="1A84E630"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C36F73C" w14:textId="77777777" w:rsidR="00B76892" w:rsidRDefault="00B76892">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03B77CFC" w14:textId="77777777" w:rsidR="00B76892" w:rsidRDefault="00B76892">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31428E43" w14:textId="77777777" w:rsidR="00B76892" w:rsidRDefault="00B76892">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61587B73" w14:textId="77777777" w:rsidR="00B76892" w:rsidRDefault="00B76892">
            <w:pPr>
              <w:pStyle w:val="TAC"/>
              <w:rPr>
                <w:lang w:val="sv-SE"/>
              </w:rPr>
            </w:pPr>
            <w:r>
              <w:rPr>
                <w:lang w:val="de-DE"/>
              </w:rPr>
              <w:t>1</w:t>
            </w:r>
          </w:p>
        </w:tc>
      </w:tr>
      <w:tr w:rsidR="00B76892" w14:paraId="4D4C6320"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77F7921" w14:textId="77777777" w:rsidR="00B76892" w:rsidRDefault="00B76892">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7056E1F1" w14:textId="77777777" w:rsidR="00B76892" w:rsidRDefault="00B76892">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5026DD9A" w14:textId="77777777" w:rsidR="00B76892" w:rsidRDefault="00B76892">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7E102AF1" w14:textId="77777777" w:rsidR="00B76892" w:rsidRDefault="00B76892">
            <w:pPr>
              <w:pStyle w:val="TAC"/>
              <w:rPr>
                <w:lang w:val="de-DE"/>
              </w:rPr>
            </w:pPr>
            <w:r>
              <w:rPr>
                <w:lang w:val="de-DE"/>
              </w:rPr>
              <w:t>1</w:t>
            </w:r>
          </w:p>
        </w:tc>
      </w:tr>
      <w:tr w:rsidR="00B76892" w14:paraId="538A307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6839AF8" w14:textId="77777777" w:rsidR="00B76892" w:rsidRDefault="00B76892">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1DCD57E" w14:textId="77777777" w:rsidR="00B76892" w:rsidRDefault="00B76892">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0FF6FB7F" w14:textId="77777777" w:rsidR="00B76892" w:rsidRDefault="00B76892">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111AFDE0" w14:textId="77777777" w:rsidR="00B76892" w:rsidRDefault="00B76892">
            <w:pPr>
              <w:pStyle w:val="TAC"/>
              <w:rPr>
                <w:lang w:val="sv-SE"/>
              </w:rPr>
            </w:pPr>
            <w:r>
              <w:rPr>
                <w:lang w:val="de-DE"/>
              </w:rPr>
              <w:t>Not applicable</w:t>
            </w:r>
          </w:p>
        </w:tc>
      </w:tr>
      <w:tr w:rsidR="00B76892" w14:paraId="181E856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7727156" w14:textId="77777777" w:rsidR="00B76892" w:rsidRDefault="00B76892">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7C72F935" w14:textId="77777777" w:rsidR="00B76892" w:rsidRDefault="00B76892">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61CF67F4" w14:textId="77777777" w:rsidR="00B76892" w:rsidRDefault="00B76892">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6CD3E5A9" w14:textId="77777777" w:rsidR="00B76892" w:rsidRDefault="00B76892">
            <w:pPr>
              <w:pStyle w:val="TAC"/>
              <w:rPr>
                <w:lang w:val="de-DE"/>
              </w:rPr>
            </w:pPr>
            <w:r>
              <w:rPr>
                <w:lang w:val="fr-FR" w:eastAsia="zh-CN"/>
              </w:rPr>
              <w:t>4</w:t>
            </w:r>
          </w:p>
        </w:tc>
      </w:tr>
      <w:tr w:rsidR="00B76892" w14:paraId="3DA4813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5F151FB" w14:textId="77777777" w:rsidR="00B76892" w:rsidRDefault="00B76892">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75E2EA8A" w14:textId="77777777" w:rsidR="00B76892" w:rsidRDefault="00B76892">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1D4CA09A" w14:textId="77777777" w:rsidR="00B76892" w:rsidRDefault="00B76892">
            <w:pPr>
              <w:pStyle w:val="TAL"/>
              <w:rPr>
                <w:lang w:val="fr-FR"/>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1FBA0026" w14:textId="77777777" w:rsidR="00B76892" w:rsidRDefault="00B76892">
            <w:pPr>
              <w:pStyle w:val="TAC"/>
              <w:rPr>
                <w:lang w:val="fr-FR" w:eastAsia="zh-CN"/>
              </w:rPr>
            </w:pPr>
            <w:r>
              <w:rPr>
                <w:lang w:val="de-DE"/>
              </w:rPr>
              <w:t>2</w:t>
            </w:r>
          </w:p>
        </w:tc>
      </w:tr>
      <w:tr w:rsidR="00B76892" w14:paraId="216AE88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AFE7C96" w14:textId="77777777" w:rsidR="00B76892" w:rsidRDefault="00B76892">
            <w:pPr>
              <w:pStyle w:val="TAC"/>
              <w:rPr>
                <w:lang w:val="sv-SE"/>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3FFE839F" w14:textId="77777777" w:rsidR="00B76892" w:rsidRDefault="00B76892">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220C51CA" w14:textId="77777777" w:rsidR="00B76892" w:rsidRDefault="00B76892">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4DAA82DB" w14:textId="77777777" w:rsidR="00B76892" w:rsidRDefault="00B76892">
            <w:pPr>
              <w:pStyle w:val="TAC"/>
              <w:rPr>
                <w:lang w:val="de-DE"/>
              </w:rPr>
            </w:pPr>
            <w:r>
              <w:rPr>
                <w:lang w:val="fr-FR" w:eastAsia="zh-CN"/>
              </w:rPr>
              <w:t>1</w:t>
            </w:r>
          </w:p>
        </w:tc>
      </w:tr>
      <w:tr w:rsidR="00B76892" w14:paraId="7FE43680"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D68064C" w14:textId="77777777" w:rsidR="00B76892" w:rsidRDefault="00B76892">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3AC6575E" w14:textId="77777777" w:rsidR="00B76892" w:rsidRDefault="00B76892">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66128F1B" w14:textId="77777777" w:rsidR="00B76892" w:rsidRDefault="00B76892">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7108F677" w14:textId="77777777" w:rsidR="00B76892" w:rsidRDefault="00B76892">
            <w:pPr>
              <w:pStyle w:val="TAC"/>
              <w:rPr>
                <w:lang w:val="de-DE"/>
              </w:rPr>
            </w:pPr>
            <w:r>
              <w:rPr>
                <w:lang w:val="fr-FR" w:eastAsia="zh-CN"/>
              </w:rPr>
              <w:t>1</w:t>
            </w:r>
          </w:p>
        </w:tc>
      </w:tr>
      <w:tr w:rsidR="00B76892" w14:paraId="07CD67E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10BD5B1" w14:textId="77777777" w:rsidR="00B76892" w:rsidRDefault="00B76892">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6E11D79E" w14:textId="77777777" w:rsidR="00B76892" w:rsidRDefault="00B76892">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D89AD07" w14:textId="77777777" w:rsidR="00B76892" w:rsidRDefault="00B76892">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65BFBD48" w14:textId="77777777" w:rsidR="00B76892" w:rsidRDefault="00B76892">
            <w:pPr>
              <w:pStyle w:val="TAC"/>
              <w:rPr>
                <w:lang w:val="de-DE"/>
              </w:rPr>
            </w:pPr>
            <w:r>
              <w:rPr>
                <w:lang w:val="fr-FR" w:eastAsia="zh-CN"/>
              </w:rPr>
              <w:t>1</w:t>
            </w:r>
          </w:p>
        </w:tc>
      </w:tr>
      <w:tr w:rsidR="00B76892" w14:paraId="76B154A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E1795E1" w14:textId="77777777" w:rsidR="00B76892" w:rsidRDefault="00B76892">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19DDC2D7" w14:textId="77777777" w:rsidR="00B76892" w:rsidRDefault="00B76892">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6B886D5F" w14:textId="77777777" w:rsidR="00B76892" w:rsidRDefault="00B76892">
            <w:pPr>
              <w:pStyle w:val="TAL"/>
              <w:rPr>
                <w:lang w:val="fr-FR"/>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6BD8C959" w14:textId="77777777" w:rsidR="00B76892" w:rsidRDefault="00B76892">
            <w:pPr>
              <w:pStyle w:val="TAC"/>
              <w:rPr>
                <w:lang w:val="fr-FR" w:eastAsia="zh-CN"/>
              </w:rPr>
            </w:pPr>
            <w:r>
              <w:rPr>
                <w:lang w:val="fr-FR" w:eastAsia="zh-CN"/>
              </w:rPr>
              <w:t>1</w:t>
            </w:r>
          </w:p>
        </w:tc>
      </w:tr>
      <w:tr w:rsidR="00B76892" w14:paraId="04116B0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C08F46B" w14:textId="77777777" w:rsidR="00B76892" w:rsidRDefault="00B76892">
            <w:pPr>
              <w:pStyle w:val="TAC"/>
              <w:rPr>
                <w:lang w:val="fr-FR"/>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4E956272" w14:textId="77777777" w:rsidR="00B76892" w:rsidRDefault="00B76892">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53EE8462" w14:textId="77777777" w:rsidR="00B76892" w:rsidRDefault="00B76892">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00597CB2" w14:textId="77777777" w:rsidR="00B76892" w:rsidRDefault="00B76892">
            <w:pPr>
              <w:pStyle w:val="TAC"/>
              <w:rPr>
                <w:lang w:val="fr-FR"/>
              </w:rPr>
            </w:pPr>
            <w:r>
              <w:rPr>
                <w:lang w:val="de-DE"/>
              </w:rPr>
              <w:t>Not Applicable</w:t>
            </w:r>
          </w:p>
        </w:tc>
      </w:tr>
      <w:tr w:rsidR="00B76892" w14:paraId="0D19981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B4354B1" w14:textId="77777777" w:rsidR="00B76892" w:rsidRDefault="00B76892">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5114E327" w14:textId="77777777" w:rsidR="00B76892" w:rsidRDefault="00B76892">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95B2274" w14:textId="77777777" w:rsidR="00B76892" w:rsidRDefault="00B76892">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28457EAE" w14:textId="77777777" w:rsidR="00B76892" w:rsidRDefault="00B76892">
            <w:pPr>
              <w:pStyle w:val="TAC"/>
              <w:rPr>
                <w:lang w:val="de-DE"/>
              </w:rPr>
            </w:pPr>
            <w:r>
              <w:rPr>
                <w:lang w:val="fr-FR"/>
              </w:rPr>
              <w:t>Not Applicable</w:t>
            </w:r>
          </w:p>
        </w:tc>
      </w:tr>
      <w:tr w:rsidR="00B76892" w14:paraId="0DAC2DB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9EBF9F4" w14:textId="77777777" w:rsidR="00B76892" w:rsidRDefault="00B76892">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5CE0D271" w14:textId="77777777" w:rsidR="00B76892" w:rsidRDefault="00B76892">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37F619DC" w14:textId="77777777" w:rsidR="00B76892" w:rsidRDefault="00B76892">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774ADA78" w14:textId="77777777" w:rsidR="00B76892" w:rsidRDefault="00B76892">
            <w:pPr>
              <w:pStyle w:val="TAC"/>
              <w:rPr>
                <w:lang w:val="de-DE"/>
              </w:rPr>
            </w:pPr>
            <w:r>
              <w:rPr>
                <w:lang w:val="fr-FR"/>
              </w:rPr>
              <w:t>Not Applicable</w:t>
            </w:r>
          </w:p>
        </w:tc>
      </w:tr>
      <w:tr w:rsidR="00B76892" w14:paraId="28E796B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162DD10" w14:textId="77777777" w:rsidR="00B76892" w:rsidRDefault="00B76892">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68C773E5" w14:textId="77777777" w:rsidR="00B76892" w:rsidRDefault="00B76892">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46B6042A" w14:textId="77777777" w:rsidR="00B76892" w:rsidRDefault="00B76892">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4FCA8F48" w14:textId="77777777" w:rsidR="00B76892" w:rsidRDefault="00B76892">
            <w:pPr>
              <w:pStyle w:val="TAC"/>
              <w:rPr>
                <w:lang w:val="de-DE"/>
              </w:rPr>
            </w:pPr>
            <w:r>
              <w:rPr>
                <w:lang w:val="fr-FR"/>
              </w:rPr>
              <w:t>Not Applicable</w:t>
            </w:r>
          </w:p>
        </w:tc>
      </w:tr>
      <w:tr w:rsidR="00B76892" w14:paraId="0D5EF78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78D06D3" w14:textId="77777777" w:rsidR="00B76892" w:rsidRDefault="00B76892">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584BB686" w14:textId="77777777" w:rsidR="00B76892" w:rsidRDefault="00B76892">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BA625C4" w14:textId="77777777" w:rsidR="00B76892" w:rsidRDefault="00B76892">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6003D067" w14:textId="77777777" w:rsidR="00B76892" w:rsidRDefault="00B76892">
            <w:pPr>
              <w:pStyle w:val="TAC"/>
              <w:rPr>
                <w:lang w:val="de-DE"/>
              </w:rPr>
            </w:pPr>
            <w:r>
              <w:rPr>
                <w:lang w:val="de-DE"/>
              </w:rPr>
              <w:t>1</w:t>
            </w:r>
          </w:p>
        </w:tc>
      </w:tr>
      <w:tr w:rsidR="00B76892" w14:paraId="13F52550"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F4AD667" w14:textId="77777777" w:rsidR="00B76892" w:rsidRDefault="00B76892">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450FF786" w14:textId="77777777" w:rsidR="00B76892" w:rsidRDefault="00B76892">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0979BCF" w14:textId="77777777" w:rsidR="00B76892" w:rsidRDefault="00B76892">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23411CA8" w14:textId="77777777" w:rsidR="00B76892" w:rsidRDefault="00B76892">
            <w:pPr>
              <w:pStyle w:val="TAC"/>
              <w:rPr>
                <w:lang w:val="de-DE"/>
              </w:rPr>
            </w:pPr>
            <w:r>
              <w:rPr>
                <w:lang w:val="de-DE"/>
              </w:rPr>
              <w:t>1</w:t>
            </w:r>
          </w:p>
        </w:tc>
      </w:tr>
      <w:tr w:rsidR="00B76892" w14:paraId="6AFC836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EA51E18" w14:textId="77777777" w:rsidR="00B76892" w:rsidRDefault="00B76892">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5F8042C1" w14:textId="77777777" w:rsidR="00B76892" w:rsidRDefault="00B76892">
            <w:pPr>
              <w:pStyle w:val="TAL"/>
              <w:rPr>
                <w:lang w:val="fr-FR" w:eastAsia="zh-CN"/>
              </w:rPr>
            </w:pPr>
            <w:r>
              <w:rPr>
                <w:lang w:val="fr-FR"/>
              </w:rPr>
              <w:t xml:space="preserve">Packet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8DBD41" w14:textId="77777777" w:rsidR="00B76892" w:rsidRDefault="00B76892">
            <w:pPr>
              <w:pStyle w:val="TAL"/>
              <w:rPr>
                <w:lang w:val="fr-FR"/>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16A249F9" w14:textId="77777777" w:rsidR="00B76892" w:rsidRDefault="00B76892">
            <w:pPr>
              <w:pStyle w:val="TAC"/>
              <w:rPr>
                <w:lang w:val="fr-FR" w:eastAsia="zh-CN"/>
              </w:rPr>
            </w:pPr>
            <w:r>
              <w:rPr>
                <w:lang w:val="fr-FR" w:eastAsia="zh-CN"/>
              </w:rPr>
              <w:t>1</w:t>
            </w:r>
          </w:p>
        </w:tc>
      </w:tr>
      <w:tr w:rsidR="00B76892" w14:paraId="1FDF511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4495410" w14:textId="77777777" w:rsidR="00B76892" w:rsidRDefault="00B76892">
            <w:pPr>
              <w:pStyle w:val="TAC"/>
              <w:rPr>
                <w:lang w:val="sv-SE"/>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3C2AE79E" w14:textId="77777777" w:rsidR="00B76892" w:rsidRDefault="00B76892">
            <w:pPr>
              <w:pStyle w:val="TAL"/>
              <w:rPr>
                <w:lang w:val="fr-FR"/>
              </w:rPr>
            </w:pPr>
            <w:proofErr w:type="spellStart"/>
            <w:r>
              <w:rPr>
                <w:lang w:val="fr-FR"/>
              </w:rPr>
              <w:t>Create</w:t>
            </w:r>
            <w:proofErr w:type="spellEnd"/>
            <w:r>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hideMark/>
          </w:tcPr>
          <w:p w14:paraId="55047156" w14:textId="77777777" w:rsidR="00B76892" w:rsidRDefault="00B76892">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267CE163" w14:textId="77777777" w:rsidR="00B76892" w:rsidRDefault="00B76892">
            <w:pPr>
              <w:pStyle w:val="TAC"/>
              <w:rPr>
                <w:lang w:val="sv-SE"/>
              </w:rPr>
            </w:pPr>
            <w:r>
              <w:rPr>
                <w:lang w:val="sv-SE"/>
              </w:rPr>
              <w:t>1</w:t>
            </w:r>
          </w:p>
        </w:tc>
      </w:tr>
      <w:tr w:rsidR="00B76892" w14:paraId="1152445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5365C5B" w14:textId="77777777" w:rsidR="00B76892" w:rsidRDefault="00B76892">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21820513" w14:textId="77777777" w:rsidR="00B76892" w:rsidRDefault="00B76892">
            <w:pPr>
              <w:pStyle w:val="TAL"/>
              <w:rPr>
                <w:lang w:val="fr-FR"/>
              </w:rPr>
            </w:pPr>
            <w:proofErr w:type="spellStart"/>
            <w:r>
              <w:rPr>
                <w:lang w:val="fr-FR"/>
              </w:rPr>
              <w:t>Created</w:t>
            </w:r>
            <w:proofErr w:type="spellEnd"/>
            <w:r>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hideMark/>
          </w:tcPr>
          <w:p w14:paraId="1409609A" w14:textId="77777777" w:rsidR="00B76892" w:rsidRDefault="00B76892">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46CBBE59" w14:textId="77777777" w:rsidR="00B76892" w:rsidRDefault="00B76892">
            <w:pPr>
              <w:pStyle w:val="TAC"/>
              <w:rPr>
                <w:lang w:val="sv-SE"/>
              </w:rPr>
            </w:pPr>
            <w:r>
              <w:rPr>
                <w:lang w:val="fr-FR"/>
              </w:rPr>
              <w:t>Not Applicable</w:t>
            </w:r>
          </w:p>
        </w:tc>
      </w:tr>
      <w:tr w:rsidR="00B76892" w14:paraId="37A7D10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C144F37" w14:textId="77777777" w:rsidR="00B76892" w:rsidRDefault="00B76892">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522FBEC1" w14:textId="77777777" w:rsidR="00B76892" w:rsidRDefault="00B76892">
            <w:pPr>
              <w:pStyle w:val="TAL"/>
              <w:rPr>
                <w:lang w:val="fr-FR"/>
              </w:rPr>
            </w:pPr>
            <w:r>
              <w:rPr>
                <w:lang w:val="fr-FR"/>
              </w:rPr>
              <w:t xml:space="preserve">DS-TT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CB5E0C9" w14:textId="77777777" w:rsidR="00B76892" w:rsidRDefault="00B7689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387D3D5C" w14:textId="77777777" w:rsidR="00B76892" w:rsidRDefault="00B76892">
            <w:pPr>
              <w:pStyle w:val="TAC"/>
              <w:rPr>
                <w:lang w:val="sv-SE"/>
              </w:rPr>
            </w:pPr>
            <w:r>
              <w:rPr>
                <w:lang w:val="sv-SE"/>
              </w:rPr>
              <w:t>4</w:t>
            </w:r>
          </w:p>
        </w:tc>
      </w:tr>
      <w:tr w:rsidR="00B76892" w14:paraId="0FCFFD0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C0BEFBC" w14:textId="77777777" w:rsidR="00B76892" w:rsidRDefault="00B76892">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30F8DD7C" w14:textId="77777777" w:rsidR="00B76892" w:rsidRDefault="00B76892">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559DE2" w14:textId="77777777" w:rsidR="00B76892" w:rsidRDefault="00B7689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2D96DE04" w14:textId="77777777" w:rsidR="00B76892" w:rsidRDefault="00B76892">
            <w:pPr>
              <w:pStyle w:val="TAC"/>
              <w:rPr>
                <w:lang w:val="sv-SE"/>
              </w:rPr>
            </w:pPr>
            <w:r>
              <w:rPr>
                <w:lang w:val="sv-SE"/>
              </w:rPr>
              <w:t>4</w:t>
            </w:r>
          </w:p>
        </w:tc>
      </w:tr>
      <w:tr w:rsidR="00B76892" w14:paraId="70F7EBB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92B74AD" w14:textId="77777777" w:rsidR="00B76892" w:rsidRDefault="00B76892">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5327D6FB" w14:textId="77777777" w:rsidR="00B76892" w:rsidRDefault="00B76892">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hideMark/>
          </w:tcPr>
          <w:p w14:paraId="3A6F359F" w14:textId="77777777" w:rsidR="00B76892" w:rsidRDefault="00B76892">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5768F7D1" w14:textId="77777777" w:rsidR="00B76892" w:rsidRDefault="00B76892">
            <w:pPr>
              <w:pStyle w:val="TAC"/>
              <w:rPr>
                <w:lang w:val="sv-SE"/>
              </w:rPr>
            </w:pPr>
            <w:r>
              <w:rPr>
                <w:lang w:val="fr-FR"/>
              </w:rPr>
              <w:t>Not Applicable</w:t>
            </w:r>
          </w:p>
        </w:tc>
      </w:tr>
      <w:tr w:rsidR="00B76892" w14:paraId="3633121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21A7656" w14:textId="77777777" w:rsidR="00B76892" w:rsidRDefault="00B76892">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7C3ABD8B" w14:textId="77777777" w:rsidR="00B76892" w:rsidRDefault="00B76892">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4868AE2" w14:textId="77777777" w:rsidR="00B76892" w:rsidRDefault="00B76892">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688AF703" w14:textId="77777777" w:rsidR="00B76892" w:rsidRDefault="00B76892">
            <w:pPr>
              <w:pStyle w:val="TAC"/>
              <w:rPr>
                <w:lang w:val="sv-SE"/>
              </w:rPr>
            </w:pPr>
            <w:r>
              <w:rPr>
                <w:lang w:val="fr-FR"/>
              </w:rPr>
              <w:t>Not Applicable</w:t>
            </w:r>
          </w:p>
        </w:tc>
      </w:tr>
      <w:tr w:rsidR="00B76892" w14:paraId="4C849F9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04AF58B" w14:textId="77777777" w:rsidR="00B76892" w:rsidRDefault="00B76892">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36BABDDF" w14:textId="77777777" w:rsidR="00B76892" w:rsidRDefault="00B76892">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512EED3" w14:textId="77777777" w:rsidR="00B76892" w:rsidRDefault="00B76892">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3260F430" w14:textId="77777777" w:rsidR="00B76892" w:rsidRDefault="00B76892">
            <w:pPr>
              <w:pStyle w:val="TAC"/>
              <w:rPr>
                <w:lang w:val="sv-SE"/>
              </w:rPr>
            </w:pPr>
            <w:r>
              <w:rPr>
                <w:lang w:val="fr-FR"/>
              </w:rPr>
              <w:t>Not Applicable</w:t>
            </w:r>
          </w:p>
        </w:tc>
      </w:tr>
      <w:tr w:rsidR="00B76892" w14:paraId="32AFC9C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6EC437F" w14:textId="77777777" w:rsidR="00B76892" w:rsidRDefault="00B76892">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00E6237A" w14:textId="77777777" w:rsidR="00B76892" w:rsidRDefault="00B76892">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7EBA59D" w14:textId="77777777" w:rsidR="00B76892" w:rsidRDefault="00B76892">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463D248B" w14:textId="77777777" w:rsidR="00B76892" w:rsidRDefault="00B76892">
            <w:pPr>
              <w:pStyle w:val="TAC"/>
              <w:rPr>
                <w:lang w:val="sv-SE"/>
              </w:rPr>
            </w:pPr>
            <w:r>
              <w:rPr>
                <w:lang w:val="fr-FR"/>
              </w:rPr>
              <w:t>Not Applicable</w:t>
            </w:r>
          </w:p>
        </w:tc>
      </w:tr>
      <w:tr w:rsidR="00B76892" w14:paraId="7053333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CDD3216" w14:textId="77777777" w:rsidR="00B76892" w:rsidRDefault="00B76892">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6CD73874" w14:textId="77777777" w:rsidR="00B76892" w:rsidRDefault="00B76892">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179D9867" w14:textId="77777777" w:rsidR="00B76892" w:rsidRDefault="00B76892">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13EC6E61" w14:textId="77777777" w:rsidR="00B76892" w:rsidRDefault="00B76892">
            <w:pPr>
              <w:pStyle w:val="TAC"/>
              <w:rPr>
                <w:lang w:val="sv-SE"/>
              </w:rPr>
            </w:pPr>
            <w:r>
              <w:rPr>
                <w:lang w:val="fr-FR"/>
              </w:rPr>
              <w:t>Not Applicable</w:t>
            </w:r>
          </w:p>
        </w:tc>
      </w:tr>
      <w:tr w:rsidR="00B76892" w14:paraId="611A710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2E1873F" w14:textId="77777777" w:rsidR="00B76892" w:rsidRDefault="00B76892">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610E5EDE" w14:textId="77777777" w:rsidR="00B76892" w:rsidRDefault="00B76892">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F5A4276" w14:textId="77777777" w:rsidR="00B76892" w:rsidRDefault="00B76892">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44B4A493" w14:textId="77777777" w:rsidR="00B76892" w:rsidRDefault="00B76892">
            <w:pPr>
              <w:pStyle w:val="TAC"/>
              <w:rPr>
                <w:lang w:val="de-DE"/>
              </w:rPr>
            </w:pPr>
            <w:r>
              <w:rPr>
                <w:lang w:val="fr-FR"/>
              </w:rPr>
              <w:t>Not Applicable</w:t>
            </w:r>
          </w:p>
        </w:tc>
      </w:tr>
      <w:tr w:rsidR="00B76892" w14:paraId="48B964A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E6FA470" w14:textId="77777777" w:rsidR="00B76892" w:rsidRDefault="00B76892">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2C0436AE" w14:textId="77777777" w:rsidR="00B76892" w:rsidRDefault="00B76892">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38B26A75" w14:textId="77777777" w:rsidR="00B76892" w:rsidRDefault="00B76892">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2FAADBA7" w14:textId="77777777" w:rsidR="00B76892" w:rsidRDefault="00B76892">
            <w:pPr>
              <w:pStyle w:val="TAC"/>
              <w:rPr>
                <w:lang w:val="de-DE"/>
              </w:rPr>
            </w:pPr>
            <w:r>
              <w:rPr>
                <w:lang w:val="fr-FR"/>
              </w:rPr>
              <w:t>1</w:t>
            </w:r>
          </w:p>
        </w:tc>
      </w:tr>
      <w:tr w:rsidR="00B76892" w14:paraId="295BC2E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B56D2A7" w14:textId="77777777" w:rsidR="00B76892" w:rsidRDefault="00B76892">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1CDC19CD" w14:textId="77777777" w:rsidR="00B76892" w:rsidRDefault="00B76892">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42D68BBD" w14:textId="77777777" w:rsidR="00B76892" w:rsidRDefault="00B76892">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3BBBA954" w14:textId="77777777" w:rsidR="00B76892" w:rsidRDefault="00B76892">
            <w:pPr>
              <w:pStyle w:val="TAC"/>
              <w:rPr>
                <w:lang w:val="de-DE"/>
              </w:rPr>
            </w:pPr>
            <w:r>
              <w:rPr>
                <w:lang w:val="de-DE"/>
              </w:rPr>
              <w:t>Not Applicable</w:t>
            </w:r>
          </w:p>
        </w:tc>
      </w:tr>
      <w:tr w:rsidR="00B76892" w14:paraId="24A5034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051B58B" w14:textId="77777777" w:rsidR="00B76892" w:rsidRDefault="00B76892">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19AE7F39" w14:textId="77777777" w:rsidR="00B76892" w:rsidRDefault="00B76892">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56536C7F" w14:textId="77777777" w:rsidR="00B76892" w:rsidRDefault="00B76892">
            <w:pPr>
              <w:pStyle w:val="TAL"/>
              <w:rPr>
                <w:lang w:val="fr-FR"/>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59762637" w14:textId="77777777" w:rsidR="00B76892" w:rsidRDefault="00B76892">
            <w:pPr>
              <w:pStyle w:val="TAC"/>
              <w:rPr>
                <w:lang w:val="fr-FR" w:eastAsia="zh-CN"/>
              </w:rPr>
            </w:pPr>
            <w:r>
              <w:rPr>
                <w:lang w:val="fr-FR" w:eastAsia="zh-CN"/>
              </w:rPr>
              <w:t>1</w:t>
            </w:r>
          </w:p>
        </w:tc>
      </w:tr>
      <w:tr w:rsidR="00B76892" w14:paraId="0E83A6A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97B2822" w14:textId="77777777" w:rsidR="00B76892" w:rsidRDefault="00B76892">
            <w:pPr>
              <w:pStyle w:val="TAC"/>
              <w:rPr>
                <w:lang w:val="sv-SE"/>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34BF97CA" w14:textId="77777777" w:rsidR="00B76892" w:rsidRDefault="00B76892">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52EE864" w14:textId="77777777" w:rsidR="00B76892" w:rsidRDefault="00B76892">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63960D28" w14:textId="77777777" w:rsidR="00B76892" w:rsidRDefault="00B76892">
            <w:pPr>
              <w:pStyle w:val="TAC"/>
              <w:rPr>
                <w:lang w:val="fr-FR"/>
              </w:rPr>
            </w:pPr>
            <w:r>
              <w:rPr>
                <w:lang w:val="fr-FR"/>
              </w:rPr>
              <w:t>8</w:t>
            </w:r>
          </w:p>
        </w:tc>
      </w:tr>
      <w:tr w:rsidR="00B76892" w14:paraId="1935F14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B9D1674" w14:textId="77777777" w:rsidR="00B76892" w:rsidRDefault="00B76892">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04734C6A" w14:textId="77777777" w:rsidR="00B76892" w:rsidRDefault="00B76892">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47441D" w14:textId="77777777" w:rsidR="00B76892" w:rsidRDefault="00B76892">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070D02ED" w14:textId="77777777" w:rsidR="00B76892" w:rsidRDefault="00B76892">
            <w:pPr>
              <w:pStyle w:val="TAC"/>
              <w:rPr>
                <w:lang w:val="fr-FR"/>
              </w:rPr>
            </w:pPr>
            <w:r>
              <w:rPr>
                <w:lang w:val="fr-FR"/>
              </w:rPr>
              <w:t>4</w:t>
            </w:r>
          </w:p>
        </w:tc>
      </w:tr>
      <w:tr w:rsidR="00B76892" w14:paraId="3505828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575E697" w14:textId="77777777" w:rsidR="00B76892" w:rsidRDefault="00B76892">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571C18BA" w14:textId="77777777" w:rsidR="00B76892" w:rsidRDefault="00B76892">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BED8AA8" w14:textId="77777777" w:rsidR="00B76892" w:rsidRDefault="00B76892">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12ED4F3D" w14:textId="77777777" w:rsidR="00B76892" w:rsidRDefault="00B76892">
            <w:pPr>
              <w:pStyle w:val="TAC"/>
              <w:rPr>
                <w:lang w:val="fr-FR"/>
              </w:rPr>
            </w:pPr>
            <w:r>
              <w:rPr>
                <w:lang w:val="fr-FR"/>
              </w:rPr>
              <w:t>8</w:t>
            </w:r>
          </w:p>
        </w:tc>
      </w:tr>
      <w:tr w:rsidR="00B76892" w14:paraId="17F2C80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F6DEEDB" w14:textId="77777777" w:rsidR="00B76892" w:rsidRDefault="00B76892">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277111AA" w14:textId="77777777" w:rsidR="00B76892" w:rsidRDefault="00B76892">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7BF72E3" w14:textId="77777777" w:rsidR="00B76892" w:rsidRDefault="00B76892">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46A736EC" w14:textId="77777777" w:rsidR="00B76892" w:rsidRDefault="00B76892">
            <w:pPr>
              <w:pStyle w:val="TAC"/>
              <w:rPr>
                <w:lang w:val="fr-FR"/>
              </w:rPr>
            </w:pPr>
            <w:r>
              <w:rPr>
                <w:lang w:val="fr-FR"/>
              </w:rPr>
              <w:t>4</w:t>
            </w:r>
          </w:p>
        </w:tc>
      </w:tr>
      <w:tr w:rsidR="00B76892" w14:paraId="2AA0540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7EFF17B" w14:textId="77777777" w:rsidR="00B76892" w:rsidRDefault="00B76892">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2B0FE615" w14:textId="77777777" w:rsidR="00B76892" w:rsidRDefault="00B76892">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1BFA8AC6" w14:textId="77777777" w:rsidR="00B76892" w:rsidRDefault="00B76892">
            <w:pPr>
              <w:pStyle w:val="TAL"/>
              <w:rPr>
                <w:lang w:val="fr-FR"/>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75AA8AEB" w14:textId="77777777" w:rsidR="00B76892" w:rsidRDefault="00B76892">
            <w:pPr>
              <w:pStyle w:val="TAC"/>
              <w:rPr>
                <w:lang w:val="fr-FR" w:eastAsia="zh-CN"/>
              </w:rPr>
            </w:pPr>
            <w:r>
              <w:rPr>
                <w:lang w:val="de-DE"/>
              </w:rPr>
              <w:t>Not applicable</w:t>
            </w:r>
          </w:p>
        </w:tc>
      </w:tr>
      <w:tr w:rsidR="00B76892" w14:paraId="63926D6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3C477B8" w14:textId="77777777" w:rsidR="00B76892" w:rsidRDefault="00B76892">
            <w:pPr>
              <w:pStyle w:val="TAC"/>
              <w:rPr>
                <w:lang w:val="fr-FR"/>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0331AC42" w14:textId="77777777" w:rsidR="00B76892" w:rsidRDefault="00B76892">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23AA0E5C" w14:textId="77777777" w:rsidR="00B76892" w:rsidRDefault="00B76892">
            <w:pPr>
              <w:pStyle w:val="TAL"/>
              <w:rPr>
                <w:lang w:val="fr-FR"/>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4DF5A39C" w14:textId="77777777" w:rsidR="00B76892" w:rsidRDefault="00B76892">
            <w:pPr>
              <w:pStyle w:val="TAC"/>
              <w:rPr>
                <w:lang w:val="fr-FR" w:eastAsia="zh-CN"/>
              </w:rPr>
            </w:pPr>
            <w:r>
              <w:rPr>
                <w:lang w:val="de-DE"/>
              </w:rPr>
              <w:t>Not applicable</w:t>
            </w:r>
          </w:p>
        </w:tc>
      </w:tr>
      <w:tr w:rsidR="00B76892" w14:paraId="735CDF6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37B6761" w14:textId="77777777" w:rsidR="00B76892" w:rsidRDefault="00B76892">
            <w:pPr>
              <w:pStyle w:val="TAC"/>
              <w:rPr>
                <w:lang w:val="fr-FR"/>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3039A3BE" w14:textId="77777777" w:rsidR="00B76892" w:rsidRDefault="00B76892">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2E4B9002" w14:textId="77777777" w:rsidR="00B76892" w:rsidRDefault="00B76892">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23E06A5B" w14:textId="77777777" w:rsidR="00B76892" w:rsidRDefault="00B76892">
            <w:pPr>
              <w:pStyle w:val="TAC"/>
              <w:rPr>
                <w:lang w:val="de-DE"/>
              </w:rPr>
            </w:pPr>
            <w:r>
              <w:rPr>
                <w:lang w:val="de-DE"/>
              </w:rPr>
              <w:t>Not applicable</w:t>
            </w:r>
          </w:p>
        </w:tc>
      </w:tr>
      <w:tr w:rsidR="00B76892" w14:paraId="5ACBB3A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CF4458B" w14:textId="77777777" w:rsidR="00B76892" w:rsidRDefault="00B76892">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521CC388" w14:textId="77777777" w:rsidR="00B76892" w:rsidRDefault="00B76892">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348610AC" w14:textId="77777777" w:rsidR="00B76892" w:rsidRDefault="00B76892">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163A6F47" w14:textId="77777777" w:rsidR="00B76892" w:rsidRDefault="00B76892">
            <w:pPr>
              <w:pStyle w:val="TAC"/>
              <w:rPr>
                <w:sz w:val="16"/>
                <w:szCs w:val="16"/>
                <w:lang w:val="fr-FR"/>
              </w:rPr>
            </w:pPr>
            <w:r>
              <w:rPr>
                <w:lang w:val="fr-FR"/>
              </w:rPr>
              <w:t>Not Applicable</w:t>
            </w:r>
          </w:p>
        </w:tc>
      </w:tr>
      <w:tr w:rsidR="00B76892" w14:paraId="16C7EE31"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3B73A92" w14:textId="77777777" w:rsidR="00B76892" w:rsidRDefault="00B76892">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374EE262" w14:textId="77777777" w:rsidR="00B76892" w:rsidRDefault="00B76892">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684FA04B" w14:textId="77777777" w:rsidR="00B76892" w:rsidRDefault="00B76892">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51C53D27" w14:textId="77777777" w:rsidR="00B76892" w:rsidRDefault="00B76892">
            <w:pPr>
              <w:pStyle w:val="TAC"/>
              <w:rPr>
                <w:lang w:val="de-DE"/>
              </w:rPr>
            </w:pPr>
            <w:r>
              <w:rPr>
                <w:lang w:val="de-DE"/>
              </w:rPr>
              <w:t>1</w:t>
            </w:r>
          </w:p>
        </w:tc>
      </w:tr>
      <w:tr w:rsidR="00B76892" w14:paraId="7CD615E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F098C4B" w14:textId="77777777" w:rsidR="00B76892" w:rsidRDefault="00B76892">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7C57DF73" w14:textId="77777777" w:rsidR="00B76892" w:rsidRDefault="00B76892">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224468C" w14:textId="77777777" w:rsidR="00B76892" w:rsidRDefault="00B76892">
            <w:pPr>
              <w:pStyle w:val="TAL"/>
              <w:rPr>
                <w:lang w:val="fr-FR"/>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54B347CB" w14:textId="77777777" w:rsidR="00B76892" w:rsidRDefault="00B76892">
            <w:pPr>
              <w:pStyle w:val="TAC"/>
              <w:rPr>
                <w:lang w:val="fr-FR" w:eastAsia="zh-CN"/>
              </w:rPr>
            </w:pPr>
            <w:r>
              <w:rPr>
                <w:lang w:val="de-DE"/>
              </w:rPr>
              <w:t>Not applicable</w:t>
            </w:r>
          </w:p>
        </w:tc>
      </w:tr>
      <w:tr w:rsidR="00B76892" w14:paraId="1754566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C1332FC" w14:textId="77777777" w:rsidR="00B76892" w:rsidRDefault="00B76892">
            <w:pPr>
              <w:pStyle w:val="TAC"/>
              <w:rPr>
                <w:lang w:val="fr-FR"/>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4797AEF6" w14:textId="77777777" w:rsidR="00B76892" w:rsidRDefault="00B76892">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11FDCCD" w14:textId="77777777" w:rsidR="00B76892" w:rsidRDefault="00B76892">
            <w:pPr>
              <w:pStyle w:val="TAL"/>
              <w:rPr>
                <w:lang w:val="fr-FR"/>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5E66583F" w14:textId="77777777" w:rsidR="00B76892" w:rsidRDefault="00B76892">
            <w:pPr>
              <w:pStyle w:val="TAC"/>
              <w:rPr>
                <w:lang w:val="fr-FR" w:eastAsia="zh-CN"/>
              </w:rPr>
            </w:pPr>
            <w:r>
              <w:rPr>
                <w:lang w:val="de-DE"/>
              </w:rPr>
              <w:t>1</w:t>
            </w:r>
          </w:p>
        </w:tc>
      </w:tr>
      <w:tr w:rsidR="00B76892" w14:paraId="4CD90F9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984A93B" w14:textId="77777777" w:rsidR="00B76892" w:rsidRDefault="00B76892">
            <w:pPr>
              <w:pStyle w:val="TAC"/>
              <w:rPr>
                <w:lang w:val="fr-FR"/>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115D0C29" w14:textId="77777777" w:rsidR="00B76892" w:rsidRDefault="00B76892">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39A83E90" w14:textId="77777777" w:rsidR="00B76892" w:rsidRDefault="00B76892">
            <w:pPr>
              <w:pStyle w:val="TAL"/>
              <w:rPr>
                <w:lang w:val="fr-FR"/>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0674E099" w14:textId="77777777" w:rsidR="00B76892" w:rsidRDefault="00B76892">
            <w:pPr>
              <w:pStyle w:val="TAC"/>
              <w:rPr>
                <w:lang w:val="fr-FR" w:eastAsia="zh-CN"/>
              </w:rPr>
            </w:pPr>
            <w:r>
              <w:rPr>
                <w:lang w:val="de-DE"/>
              </w:rPr>
              <w:t>Not applicable</w:t>
            </w:r>
          </w:p>
        </w:tc>
      </w:tr>
      <w:tr w:rsidR="00B76892" w14:paraId="43B9A7D1"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E381508" w14:textId="77777777" w:rsidR="00B76892" w:rsidRDefault="00B76892">
            <w:pPr>
              <w:pStyle w:val="TAC"/>
              <w:rPr>
                <w:lang w:val="fr-FR"/>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088BB372" w14:textId="77777777" w:rsidR="00B76892" w:rsidRDefault="00B76892">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26FC03A" w14:textId="77777777" w:rsidR="00B76892" w:rsidRDefault="00B76892">
            <w:pPr>
              <w:pStyle w:val="TAL"/>
              <w:rPr>
                <w:lang w:val="fr-FR"/>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442E6A87" w14:textId="77777777" w:rsidR="00B76892" w:rsidRDefault="00B76892">
            <w:pPr>
              <w:pStyle w:val="TAC"/>
              <w:rPr>
                <w:lang w:val="fr-FR" w:eastAsia="zh-CN"/>
              </w:rPr>
            </w:pPr>
            <w:r>
              <w:rPr>
                <w:lang w:val="de-DE"/>
              </w:rPr>
              <w:t>1</w:t>
            </w:r>
          </w:p>
        </w:tc>
      </w:tr>
      <w:tr w:rsidR="00B76892" w14:paraId="34DDAD1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467D08C" w14:textId="77777777" w:rsidR="00B76892" w:rsidRDefault="00B76892">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5DB8599C" w14:textId="77777777" w:rsidR="00B76892" w:rsidRDefault="00B76892">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4528BD8" w14:textId="77777777" w:rsidR="00B76892" w:rsidRDefault="00B76892">
            <w:pPr>
              <w:pStyle w:val="TAL"/>
              <w:rPr>
                <w:sz w:val="16"/>
                <w:szCs w:val="16"/>
                <w:lang w:val="fr-FR"/>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6DCB8C99" w14:textId="77777777" w:rsidR="00B76892" w:rsidRDefault="00B76892">
            <w:pPr>
              <w:pStyle w:val="TAC"/>
              <w:rPr>
                <w:lang w:val="fr-FR"/>
              </w:rPr>
            </w:pPr>
            <w:r>
              <w:rPr>
                <w:lang w:val="fr-FR"/>
              </w:rPr>
              <w:t>Not Applicable</w:t>
            </w:r>
          </w:p>
        </w:tc>
      </w:tr>
      <w:tr w:rsidR="00B76892" w14:paraId="0D7F46E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7460739" w14:textId="77777777" w:rsidR="00B76892" w:rsidRDefault="00B76892">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148FF492" w14:textId="77777777" w:rsidR="00B76892" w:rsidRDefault="00B76892">
            <w:pPr>
              <w:pStyle w:val="TAL"/>
              <w:rPr>
                <w:lang w:val="fr-FR"/>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1A636DD" w14:textId="77777777" w:rsidR="00B76892" w:rsidRDefault="00B76892">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1093B479" w14:textId="77777777" w:rsidR="00B76892" w:rsidRDefault="00B76892">
            <w:pPr>
              <w:pStyle w:val="TAC"/>
              <w:rPr>
                <w:lang w:val="fr-FR"/>
              </w:rPr>
            </w:pPr>
            <w:r>
              <w:rPr>
                <w:lang w:val="fr-FR"/>
              </w:rPr>
              <w:t>Not Applicable</w:t>
            </w:r>
          </w:p>
        </w:tc>
      </w:tr>
      <w:tr w:rsidR="00B76892" w14:paraId="6AAAAFE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6D091B7" w14:textId="77777777" w:rsidR="00B76892" w:rsidRDefault="00B76892">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6A730C58" w14:textId="77777777" w:rsidR="00B76892" w:rsidRDefault="00B76892">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AAD7744" w14:textId="77777777" w:rsidR="00B76892" w:rsidRDefault="00B76892">
            <w:pPr>
              <w:pStyle w:val="TAL"/>
              <w:rPr>
                <w:lang w:val="fr-FR"/>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4BC549BD" w14:textId="77777777" w:rsidR="00B76892" w:rsidRDefault="00B76892">
            <w:pPr>
              <w:pStyle w:val="TAC"/>
              <w:rPr>
                <w:lang w:val="fr-FR" w:eastAsia="zh-CN"/>
              </w:rPr>
            </w:pPr>
            <w:r>
              <w:rPr>
                <w:lang w:val="fr-FR" w:eastAsia="zh-CN"/>
              </w:rPr>
              <w:t>1</w:t>
            </w:r>
          </w:p>
        </w:tc>
      </w:tr>
      <w:tr w:rsidR="00B76892" w14:paraId="2C5BAB5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12BEFE4" w14:textId="77777777" w:rsidR="00B76892" w:rsidRDefault="00B76892">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7D9EBAAB" w14:textId="77777777" w:rsidR="00B76892" w:rsidRDefault="00B76892">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D6C1ED7" w14:textId="77777777" w:rsidR="00B76892" w:rsidRDefault="00B76892">
            <w:pPr>
              <w:pStyle w:val="TAL"/>
              <w:rPr>
                <w:lang w:val="fr-FR"/>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47E80D86" w14:textId="77777777" w:rsidR="00B76892" w:rsidRDefault="00B76892">
            <w:pPr>
              <w:pStyle w:val="TAC"/>
              <w:rPr>
                <w:lang w:val="fr-FR" w:eastAsia="zh-CN"/>
              </w:rPr>
            </w:pPr>
            <w:r>
              <w:rPr>
                <w:lang w:val="fr-FR" w:eastAsia="zh-CN"/>
              </w:rPr>
              <w:t>1</w:t>
            </w:r>
          </w:p>
        </w:tc>
      </w:tr>
      <w:tr w:rsidR="00B76892" w14:paraId="4B010B5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3C90464" w14:textId="77777777" w:rsidR="00B76892" w:rsidRDefault="00B76892">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61BA5DB9" w14:textId="77777777" w:rsidR="00B76892" w:rsidRDefault="00B76892">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5AA638A" w14:textId="77777777" w:rsidR="00B76892" w:rsidRDefault="00B76892">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34B97D1A" w14:textId="77777777" w:rsidR="00B76892" w:rsidRDefault="00B76892">
            <w:pPr>
              <w:pStyle w:val="TAC"/>
              <w:rPr>
                <w:lang w:val="fr-FR" w:eastAsia="zh-CN"/>
              </w:rPr>
            </w:pPr>
            <w:r>
              <w:rPr>
                <w:lang w:val="fr-FR" w:eastAsia="zh-CN"/>
              </w:rPr>
              <w:t>1</w:t>
            </w:r>
          </w:p>
        </w:tc>
      </w:tr>
      <w:tr w:rsidR="00B76892" w14:paraId="6AE372F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21DBC1E" w14:textId="77777777" w:rsidR="00B76892" w:rsidRDefault="00B76892">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49C66965" w14:textId="77777777" w:rsidR="00B76892" w:rsidRDefault="00B76892">
            <w:pPr>
              <w:pStyle w:val="TAL"/>
              <w:rPr>
                <w:lang w:val="fr-FR"/>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BC61EC2" w14:textId="77777777" w:rsidR="00B76892" w:rsidRDefault="00B76892">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5A96EBDD" w14:textId="77777777" w:rsidR="00B76892" w:rsidRDefault="00B76892">
            <w:pPr>
              <w:pStyle w:val="TAC"/>
              <w:rPr>
                <w:lang w:val="fr-FR"/>
              </w:rPr>
            </w:pPr>
            <w:r>
              <w:rPr>
                <w:lang w:val="fr-FR"/>
              </w:rPr>
              <w:t>Not Applicable</w:t>
            </w:r>
          </w:p>
        </w:tc>
      </w:tr>
      <w:tr w:rsidR="00B76892" w14:paraId="58C6B6F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2BF8830" w14:textId="77777777" w:rsidR="00B76892" w:rsidRDefault="00B76892">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78D87479" w14:textId="77777777" w:rsidR="00B76892" w:rsidRDefault="00B76892">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2F93A66" w14:textId="77777777" w:rsidR="00B76892" w:rsidRDefault="00B76892">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4E421905" w14:textId="77777777" w:rsidR="00B76892" w:rsidRDefault="00B76892">
            <w:pPr>
              <w:pStyle w:val="TAC"/>
              <w:rPr>
                <w:lang w:val="fr-FR"/>
              </w:rPr>
            </w:pPr>
            <w:r>
              <w:rPr>
                <w:lang w:val="fr-FR"/>
              </w:rPr>
              <w:t>Not Applicable</w:t>
            </w:r>
          </w:p>
        </w:tc>
      </w:tr>
      <w:tr w:rsidR="00B76892" w14:paraId="3816092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A664659" w14:textId="77777777" w:rsidR="00B76892" w:rsidRDefault="00B76892">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20A5A0A5" w14:textId="77777777" w:rsidR="00B76892" w:rsidRDefault="00B76892">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D10AB64" w14:textId="77777777" w:rsidR="00B76892" w:rsidRDefault="00B76892">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538BDFD0" w14:textId="77777777" w:rsidR="00B76892" w:rsidRDefault="00B76892">
            <w:pPr>
              <w:pStyle w:val="TAC"/>
              <w:rPr>
                <w:lang w:val="fr-FR"/>
              </w:rPr>
            </w:pPr>
            <w:r>
              <w:rPr>
                <w:lang w:val="fr-FR"/>
              </w:rPr>
              <w:t>Not Applicable</w:t>
            </w:r>
          </w:p>
        </w:tc>
      </w:tr>
      <w:tr w:rsidR="00B76892" w14:paraId="28EDFD6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069E7CC" w14:textId="77777777" w:rsidR="00B76892" w:rsidRDefault="00B76892">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39EE53A7" w14:textId="77777777" w:rsidR="00B76892" w:rsidRDefault="00B76892">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70BFFA5" w14:textId="77777777" w:rsidR="00B76892" w:rsidRDefault="00B76892">
            <w:pPr>
              <w:pStyle w:val="TAL"/>
              <w:rPr>
                <w:lang w:val="fr-FR"/>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725B057A" w14:textId="77777777" w:rsidR="00B76892" w:rsidRDefault="00B76892">
            <w:pPr>
              <w:pStyle w:val="TAC"/>
              <w:rPr>
                <w:lang w:val="fr-FR" w:eastAsia="zh-CN"/>
              </w:rPr>
            </w:pPr>
            <w:r>
              <w:rPr>
                <w:lang w:val="fr-FR" w:eastAsia="zh-CN"/>
              </w:rPr>
              <w:t>4</w:t>
            </w:r>
          </w:p>
        </w:tc>
      </w:tr>
      <w:tr w:rsidR="00B76892" w14:paraId="6DCFFC2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D200BD9" w14:textId="77777777" w:rsidR="00B76892" w:rsidRDefault="00B76892">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61736816" w14:textId="77777777" w:rsidR="00B76892" w:rsidRDefault="00B76892">
            <w:pPr>
              <w:pStyle w:val="TAL"/>
              <w:rPr>
                <w:lang w:val="fr-FR"/>
              </w:rPr>
            </w:pPr>
            <w:r>
              <w:rPr>
                <w:lang w:val="fr-FR" w:eastAsia="zh-CN"/>
              </w:rPr>
              <w:t xml:space="preserve">UE </w:t>
            </w:r>
            <w:r>
              <w:rPr>
                <w:lang w:val="fr-FR"/>
              </w:rPr>
              <w:t>Link-</w:t>
            </w:r>
            <w:proofErr w:type="spellStart"/>
            <w:r>
              <w:rPr>
                <w:lang w:val="fr-FR"/>
              </w:rPr>
              <w:t>Specific</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36CEF2F" w14:textId="77777777" w:rsidR="00B76892" w:rsidRDefault="00B76892">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252093BA" w14:textId="77777777" w:rsidR="00B76892" w:rsidRDefault="00B76892">
            <w:pPr>
              <w:pStyle w:val="TAC"/>
              <w:rPr>
                <w:lang w:val="fr-FR"/>
              </w:rPr>
            </w:pPr>
            <w:r>
              <w:rPr>
                <w:lang w:val="fr-FR"/>
              </w:rPr>
              <w:t>1</w:t>
            </w:r>
          </w:p>
        </w:tc>
      </w:tr>
      <w:tr w:rsidR="00B76892" w14:paraId="347CF3B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F08EC69" w14:textId="77777777" w:rsidR="00B76892" w:rsidRDefault="00B76892">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74625162" w14:textId="77777777" w:rsidR="00B76892" w:rsidRDefault="00B76892">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AD90340" w14:textId="77777777" w:rsidR="00B76892" w:rsidRDefault="00B76892">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725EA8C1" w14:textId="77777777" w:rsidR="00B76892" w:rsidRDefault="00B76892">
            <w:pPr>
              <w:pStyle w:val="TAC"/>
              <w:rPr>
                <w:lang w:val="fr-FR"/>
              </w:rPr>
            </w:pPr>
            <w:r>
              <w:rPr>
                <w:lang w:val="fr-FR"/>
              </w:rPr>
              <w:t>1</w:t>
            </w:r>
          </w:p>
        </w:tc>
      </w:tr>
      <w:tr w:rsidR="00B76892" w14:paraId="1BF2601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89E9A35" w14:textId="77777777" w:rsidR="00B76892" w:rsidRDefault="00B76892">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378EBE38" w14:textId="77777777" w:rsidR="00B76892" w:rsidRDefault="00B76892">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A243173" w14:textId="77777777" w:rsidR="00B76892" w:rsidRDefault="00B76892">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5989F114" w14:textId="77777777" w:rsidR="00B76892" w:rsidRDefault="00B76892">
            <w:pPr>
              <w:pStyle w:val="TAC"/>
              <w:rPr>
                <w:lang w:val="fr-FR"/>
              </w:rPr>
            </w:pPr>
            <w:r>
              <w:rPr>
                <w:lang w:val="fr-FR"/>
              </w:rPr>
              <w:t>1</w:t>
            </w:r>
          </w:p>
        </w:tc>
      </w:tr>
      <w:tr w:rsidR="00B76892" w14:paraId="6125677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C5DF5D4" w14:textId="77777777" w:rsidR="00B76892" w:rsidRDefault="00B76892">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7BAC8FD1" w14:textId="77777777" w:rsidR="00B76892" w:rsidRDefault="00B76892">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261641E8" w14:textId="77777777" w:rsidR="00B76892" w:rsidRDefault="00B76892">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3EEB3A39" w14:textId="77777777" w:rsidR="00B76892" w:rsidRDefault="00B76892">
            <w:pPr>
              <w:pStyle w:val="TAC"/>
              <w:rPr>
                <w:lang w:val="de-DE"/>
              </w:rPr>
            </w:pPr>
            <w:r>
              <w:rPr>
                <w:lang w:val="de-DE"/>
              </w:rPr>
              <w:t>Not applicable</w:t>
            </w:r>
          </w:p>
        </w:tc>
      </w:tr>
      <w:tr w:rsidR="00B76892" w14:paraId="16F6FC6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2FFE486" w14:textId="77777777" w:rsidR="00B76892" w:rsidRDefault="00B76892">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5DEED8C5" w14:textId="77777777" w:rsidR="00B76892" w:rsidRDefault="00B76892">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2EFEF394" w14:textId="77777777" w:rsidR="00B76892" w:rsidRDefault="00B76892">
            <w:pPr>
              <w:pStyle w:val="TAL"/>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05D351D5" w14:textId="77777777" w:rsidR="00B76892" w:rsidRDefault="00B76892">
            <w:pPr>
              <w:pStyle w:val="TAC"/>
              <w:rPr>
                <w:lang w:eastAsia="zh-CN"/>
              </w:rPr>
            </w:pPr>
            <w:r>
              <w:t>Not Applicable</w:t>
            </w:r>
          </w:p>
        </w:tc>
      </w:tr>
      <w:tr w:rsidR="00B76892" w14:paraId="7456EC0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C3E7CE0" w14:textId="77777777" w:rsidR="00B76892" w:rsidRDefault="00B76892">
            <w:pPr>
              <w:pStyle w:val="TAC"/>
              <w:rPr>
                <w:lang w:val="sv-SE"/>
              </w:rPr>
            </w:pPr>
            <w:r>
              <w:t>234</w:t>
            </w:r>
          </w:p>
        </w:tc>
        <w:tc>
          <w:tcPr>
            <w:tcW w:w="1879" w:type="pct"/>
            <w:tcBorders>
              <w:top w:val="single" w:sz="4" w:space="0" w:color="auto"/>
              <w:left w:val="single" w:sz="4" w:space="0" w:color="auto"/>
              <w:bottom w:val="single" w:sz="4" w:space="0" w:color="auto"/>
              <w:right w:val="single" w:sz="4" w:space="0" w:color="auto"/>
            </w:tcBorders>
            <w:hideMark/>
          </w:tcPr>
          <w:p w14:paraId="24495559" w14:textId="77777777" w:rsidR="00B76892" w:rsidRDefault="00B76892">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2C5C051C" w14:textId="77777777" w:rsidR="00B76892" w:rsidRDefault="00B76892">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613CCB7A" w14:textId="77777777" w:rsidR="00B76892" w:rsidRDefault="00B76892">
            <w:pPr>
              <w:pStyle w:val="TAC"/>
              <w:rPr>
                <w:lang w:val="de-DE"/>
              </w:rPr>
            </w:pPr>
            <w:r>
              <w:rPr>
                <w:lang w:val="de-DE"/>
              </w:rPr>
              <w:t>4</w:t>
            </w:r>
          </w:p>
        </w:tc>
      </w:tr>
      <w:tr w:rsidR="00B76892" w14:paraId="573AB99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5A980D0" w14:textId="77777777" w:rsidR="00B76892" w:rsidRDefault="00B76892">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12BF954A" w14:textId="77777777" w:rsidR="00B76892" w:rsidRDefault="00B76892">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5ACEF6AC" w14:textId="77777777" w:rsidR="00B76892" w:rsidRDefault="00B76892">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50DA0691" w14:textId="77777777" w:rsidR="00B76892" w:rsidRDefault="00B76892">
            <w:pPr>
              <w:pStyle w:val="TAC"/>
              <w:rPr>
                <w:lang w:val="de-DE"/>
              </w:rPr>
            </w:pPr>
            <w:r>
              <w:rPr>
                <w:lang w:val="de-DE"/>
              </w:rPr>
              <w:t>4</w:t>
            </w:r>
          </w:p>
        </w:tc>
      </w:tr>
      <w:tr w:rsidR="00B76892" w14:paraId="5B3C57B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2EF0305" w14:textId="77777777" w:rsidR="00B76892" w:rsidRDefault="00B76892">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26538187" w14:textId="77777777" w:rsidR="00B76892" w:rsidRDefault="00B76892">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6C9CE00D" w14:textId="77777777" w:rsidR="00B76892" w:rsidRDefault="00B76892">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594C328E" w14:textId="77777777" w:rsidR="00B76892" w:rsidRDefault="00B76892">
            <w:pPr>
              <w:pStyle w:val="TAC"/>
              <w:rPr>
                <w:lang w:val="de-DE"/>
              </w:rPr>
            </w:pPr>
            <w:r>
              <w:rPr>
                <w:lang w:val="de-DE"/>
              </w:rPr>
              <w:t>4</w:t>
            </w:r>
          </w:p>
        </w:tc>
      </w:tr>
      <w:tr w:rsidR="00B76892" w14:paraId="6E2AB19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4FDD110" w14:textId="77777777" w:rsidR="00B76892" w:rsidRDefault="00B76892">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084A1487" w14:textId="77777777" w:rsidR="00B76892" w:rsidRDefault="00B76892">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1D023DFC" w14:textId="77777777" w:rsidR="00B76892" w:rsidRDefault="00B76892">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7A10B633" w14:textId="77777777" w:rsidR="00B76892" w:rsidRDefault="00B76892">
            <w:pPr>
              <w:pStyle w:val="TAC"/>
              <w:rPr>
                <w:lang w:val="de-DE"/>
              </w:rPr>
            </w:pPr>
            <w:r>
              <w:rPr>
                <w:lang w:val="de-DE"/>
              </w:rPr>
              <w:t>1</w:t>
            </w:r>
          </w:p>
        </w:tc>
      </w:tr>
      <w:tr w:rsidR="00B76892" w14:paraId="53681F6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6EB0F5E" w14:textId="77777777" w:rsidR="00B76892" w:rsidRDefault="00B76892">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32B9878E" w14:textId="77777777" w:rsidR="00B76892" w:rsidRDefault="00B76892">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292168D" w14:textId="77777777" w:rsidR="00B76892" w:rsidRDefault="00B76892">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0977C909" w14:textId="77777777" w:rsidR="00B76892" w:rsidRDefault="00B76892">
            <w:pPr>
              <w:pStyle w:val="TAC"/>
              <w:rPr>
                <w:lang w:val="de-DE"/>
              </w:rPr>
            </w:pPr>
            <w:r>
              <w:t>Not Applicable</w:t>
            </w:r>
          </w:p>
        </w:tc>
      </w:tr>
      <w:tr w:rsidR="00B76892" w14:paraId="094237C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C88C685" w14:textId="77777777" w:rsidR="00B76892" w:rsidRDefault="00B76892">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0634C6F1" w14:textId="77777777" w:rsidR="00B76892" w:rsidRDefault="00B76892">
            <w:pPr>
              <w:pStyle w:val="TAL"/>
              <w:rPr>
                <w:rFonts w:eastAsia="宋体"/>
                <w:lang w:val="en-US"/>
              </w:rPr>
            </w:pPr>
            <w:r>
              <w:rPr>
                <w:rFonts w:eastAsia="宋体"/>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31C0D13C" w14:textId="77777777" w:rsidR="00B76892" w:rsidRDefault="00B76892">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4D27C1CA" w14:textId="77777777" w:rsidR="00B76892" w:rsidRDefault="00B76892">
            <w:pPr>
              <w:pStyle w:val="TAC"/>
            </w:pPr>
            <w:r>
              <w:t>Not Applicable</w:t>
            </w:r>
          </w:p>
        </w:tc>
      </w:tr>
      <w:tr w:rsidR="00B76892" w14:paraId="4C14264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C639002" w14:textId="77777777" w:rsidR="00B76892" w:rsidRDefault="00B76892">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22988315" w14:textId="77777777" w:rsidR="00B76892" w:rsidRDefault="00B76892">
            <w:pPr>
              <w:pStyle w:val="TAL"/>
            </w:pPr>
            <w:r>
              <w:rPr>
                <w:rFonts w:eastAsia="宋体"/>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4FE974C0" w14:textId="77777777" w:rsidR="00B76892" w:rsidRDefault="00B76892">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4A30C576" w14:textId="77777777" w:rsidR="00B76892" w:rsidRDefault="00B76892">
            <w:pPr>
              <w:pStyle w:val="TAC"/>
            </w:pPr>
            <w:r>
              <w:t>Not Applicable</w:t>
            </w:r>
          </w:p>
        </w:tc>
      </w:tr>
      <w:tr w:rsidR="00B76892" w14:paraId="7FFA95D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C0DF0B3" w14:textId="77777777" w:rsidR="00B76892" w:rsidRDefault="00B76892">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7DD7DA9D" w14:textId="77777777" w:rsidR="00B76892" w:rsidRDefault="00B76892">
            <w:pPr>
              <w:pStyle w:val="TAL"/>
            </w:pPr>
            <w:r>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5CEAC633" w14:textId="77777777" w:rsidR="00B76892" w:rsidRDefault="00B76892">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35C27476" w14:textId="77777777" w:rsidR="00B76892" w:rsidRDefault="00B76892">
            <w:pPr>
              <w:pStyle w:val="TAC"/>
            </w:pPr>
            <w:r>
              <w:t>1</w:t>
            </w:r>
          </w:p>
        </w:tc>
      </w:tr>
      <w:tr w:rsidR="00B76892" w14:paraId="08BF5E50"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B53B4DF" w14:textId="77777777" w:rsidR="00B76892" w:rsidRDefault="00B76892">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654E9F68" w14:textId="77777777" w:rsidR="00B76892" w:rsidRDefault="00B76892">
            <w:pPr>
              <w:pStyle w:val="TAL"/>
              <w:rPr>
                <w:lang w:eastAsia="zh-CN"/>
              </w:rPr>
            </w:pPr>
            <w:r>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446552A" w14:textId="77777777" w:rsidR="00B76892" w:rsidRDefault="00B76892">
            <w:pPr>
              <w:pStyle w:val="TAL"/>
            </w:pPr>
            <w:r>
              <w:rPr>
                <w:szCs w:val="16"/>
                <w:lang w:val="sv-SE"/>
              </w:rPr>
              <w:t>Extendable</w:t>
            </w:r>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693DF3D0" w14:textId="77777777" w:rsidR="00B76892" w:rsidRDefault="00B76892">
            <w:pPr>
              <w:pStyle w:val="TAC"/>
              <w:rPr>
                <w:lang w:eastAsia="zh-CN"/>
              </w:rPr>
            </w:pPr>
            <w:r>
              <w:rPr>
                <w:lang w:val="de-DE"/>
              </w:rPr>
              <w:t>Not applicable</w:t>
            </w:r>
          </w:p>
        </w:tc>
      </w:tr>
      <w:tr w:rsidR="00B76892" w14:paraId="1F0BCB00"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091DE2F" w14:textId="77777777" w:rsidR="00B76892" w:rsidRDefault="00B76892">
            <w:pPr>
              <w:pStyle w:val="TAC"/>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6705709D" w14:textId="77777777" w:rsidR="00B76892" w:rsidRDefault="00B76892">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56BE1212" w14:textId="77777777" w:rsidR="00B76892" w:rsidRDefault="00B76892">
            <w:pPr>
              <w:pStyle w:val="TAL"/>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54C830FA" w14:textId="77777777" w:rsidR="00B76892" w:rsidRDefault="00B76892">
            <w:pPr>
              <w:pStyle w:val="TAC"/>
              <w:rPr>
                <w:lang w:eastAsia="zh-CN"/>
              </w:rPr>
            </w:pPr>
            <w:r>
              <w:rPr>
                <w:lang w:eastAsia="zh-CN"/>
              </w:rPr>
              <w:t>1</w:t>
            </w:r>
          </w:p>
        </w:tc>
      </w:tr>
      <w:tr w:rsidR="00B76892" w14:paraId="1FB77E8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2779339" w14:textId="77777777" w:rsidR="00B76892" w:rsidRDefault="00B76892">
            <w:pPr>
              <w:pStyle w:val="TAC"/>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6057AB7A" w14:textId="77777777" w:rsidR="00B76892" w:rsidRDefault="00B76892">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1E5A42E3" w14:textId="77777777" w:rsidR="00B76892" w:rsidRDefault="00B76892">
            <w:pPr>
              <w:pStyle w:val="TAL"/>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07C4B098" w14:textId="77777777" w:rsidR="00B76892" w:rsidRDefault="00B76892">
            <w:pPr>
              <w:pStyle w:val="TAC"/>
              <w:rPr>
                <w:lang w:eastAsia="zh-CN"/>
              </w:rPr>
            </w:pPr>
            <w:r>
              <w:rPr>
                <w:lang w:eastAsia="zh-CN"/>
              </w:rPr>
              <w:t>1</w:t>
            </w:r>
          </w:p>
        </w:tc>
      </w:tr>
      <w:tr w:rsidR="00B76892" w14:paraId="155BB601"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D7EBE10" w14:textId="77777777" w:rsidR="00B76892" w:rsidRDefault="00B76892">
            <w:pPr>
              <w:pStyle w:val="TAC"/>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624E59A8" w14:textId="77777777" w:rsidR="00B76892" w:rsidRDefault="00B76892">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72D266CF" w14:textId="77777777" w:rsidR="00B76892" w:rsidRDefault="00B76892">
            <w:pPr>
              <w:pStyle w:val="TAL"/>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0CBEF8CE" w14:textId="77777777" w:rsidR="00B76892" w:rsidRDefault="00B76892">
            <w:pPr>
              <w:pStyle w:val="TAC"/>
              <w:rPr>
                <w:lang w:eastAsia="zh-CN"/>
              </w:rPr>
            </w:pPr>
            <w:r>
              <w:rPr>
                <w:lang w:eastAsia="zh-CN"/>
              </w:rPr>
              <w:t>1</w:t>
            </w:r>
          </w:p>
        </w:tc>
      </w:tr>
      <w:tr w:rsidR="00B76892" w14:paraId="1342905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A61FC8E" w14:textId="77777777" w:rsidR="00B76892" w:rsidRDefault="00B76892">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1C22DCA2" w14:textId="77777777" w:rsidR="00B76892" w:rsidRDefault="00B76892">
            <w:pPr>
              <w:pStyle w:val="TAL"/>
            </w:pPr>
            <w:r>
              <w:rPr>
                <w:lang w:val="sv-SE" w:eastAsia="zh-CN"/>
              </w:rPr>
              <w:t>Minimum Wait Time</w:t>
            </w:r>
          </w:p>
        </w:tc>
        <w:tc>
          <w:tcPr>
            <w:tcW w:w="1524" w:type="pct"/>
            <w:tcBorders>
              <w:top w:val="single" w:sz="4" w:space="0" w:color="auto"/>
              <w:left w:val="single" w:sz="4" w:space="0" w:color="auto"/>
              <w:bottom w:val="single" w:sz="4" w:space="0" w:color="auto"/>
              <w:right w:val="single" w:sz="4" w:space="0" w:color="auto"/>
            </w:tcBorders>
            <w:hideMark/>
          </w:tcPr>
          <w:p w14:paraId="0076EEE0" w14:textId="77777777" w:rsidR="00B76892" w:rsidRDefault="00B76892">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6DB6A771" w14:textId="77777777" w:rsidR="00B76892" w:rsidRDefault="00B76892">
            <w:pPr>
              <w:pStyle w:val="TAC"/>
              <w:rPr>
                <w:lang w:eastAsia="zh-CN"/>
              </w:rPr>
            </w:pPr>
            <w:r>
              <w:rPr>
                <w:lang w:eastAsia="zh-CN"/>
              </w:rPr>
              <w:t>4</w:t>
            </w:r>
          </w:p>
        </w:tc>
      </w:tr>
      <w:tr w:rsidR="00B76892" w14:paraId="232265E0"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BA91DF7" w14:textId="77777777" w:rsidR="00B76892" w:rsidRDefault="00B76892">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21EF994C" w14:textId="77777777" w:rsidR="00B76892" w:rsidRDefault="00B76892">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7FD8C927" w14:textId="77777777" w:rsidR="00B76892" w:rsidRDefault="00B76892">
            <w:pPr>
              <w:pStyle w:val="TAL"/>
            </w:pPr>
            <w:r>
              <w:rPr>
                <w:szCs w:val="16"/>
                <w:lang w:val="sv-SE"/>
              </w:rPr>
              <w:t>Extendable</w:t>
            </w:r>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3AA9E77C" w14:textId="77777777" w:rsidR="00B76892" w:rsidRDefault="00B76892">
            <w:pPr>
              <w:pStyle w:val="TAC"/>
              <w:rPr>
                <w:lang w:eastAsia="zh-CN"/>
              </w:rPr>
            </w:pPr>
            <w:r>
              <w:rPr>
                <w:lang w:val="de-DE"/>
              </w:rPr>
              <w:t>Not applicable</w:t>
            </w:r>
          </w:p>
        </w:tc>
      </w:tr>
      <w:tr w:rsidR="00B76892" w14:paraId="07A61B1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9AB1671" w14:textId="77777777" w:rsidR="00B76892" w:rsidRDefault="00B76892">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3388E59D" w14:textId="77777777" w:rsidR="00B76892" w:rsidRDefault="00B76892">
            <w:pPr>
              <w:pStyle w:val="TAL"/>
              <w:rPr>
                <w:lang w:eastAsia="zh-CN"/>
              </w:rPr>
            </w:pPr>
            <w:r>
              <w:rPr>
                <w:szCs w:val="18"/>
                <w:lang w:val="de-DE" w:eastAsia="zh-CN"/>
              </w:rPr>
              <w:t xml:space="preserve">QoS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25DD758E" w14:textId="77777777" w:rsidR="00B76892" w:rsidRDefault="00B76892">
            <w:pPr>
              <w:pStyle w:val="TAL"/>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3BF380EF" w14:textId="77777777" w:rsidR="00B76892" w:rsidRDefault="00B76892">
            <w:pPr>
              <w:pStyle w:val="TAC"/>
              <w:rPr>
                <w:lang w:eastAsia="zh-CN"/>
              </w:rPr>
            </w:pPr>
            <w:r>
              <w:rPr>
                <w:lang w:eastAsia="zh-CN"/>
              </w:rPr>
              <w:t>1</w:t>
            </w:r>
          </w:p>
        </w:tc>
      </w:tr>
      <w:tr w:rsidR="00B76892" w14:paraId="4FFBEFD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A69A855" w14:textId="77777777" w:rsidR="00B76892" w:rsidRDefault="00B76892">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126B8518" w14:textId="77777777" w:rsidR="00B76892" w:rsidRDefault="00B76892">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1DDB6BF" w14:textId="77777777" w:rsidR="00B76892" w:rsidRDefault="00B76892">
            <w:pPr>
              <w:pStyle w:val="TAL"/>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71B88CBC" w14:textId="77777777" w:rsidR="00B76892" w:rsidRDefault="00B76892">
            <w:pPr>
              <w:pStyle w:val="TAC"/>
              <w:rPr>
                <w:lang w:eastAsia="zh-CN"/>
              </w:rPr>
            </w:pPr>
            <w:r>
              <w:rPr>
                <w:lang w:eastAsia="zh-CN"/>
              </w:rPr>
              <w:t>1</w:t>
            </w:r>
          </w:p>
        </w:tc>
      </w:tr>
      <w:tr w:rsidR="00B76892" w14:paraId="48C3860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F2D32E0" w14:textId="77777777" w:rsidR="00B76892" w:rsidRDefault="00B76892">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54056316" w14:textId="77777777" w:rsidR="00B76892" w:rsidRDefault="00B76892">
            <w:pPr>
              <w:pStyle w:val="TAL"/>
              <w:rPr>
                <w:szCs w:val="18"/>
                <w:lang w:val="de-DE" w:eastAsia="zh-CN"/>
              </w:rPr>
            </w:pPr>
            <w:r>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hideMark/>
          </w:tcPr>
          <w:p w14:paraId="6DB7272B" w14:textId="77777777" w:rsidR="00B76892" w:rsidRDefault="00B76892">
            <w:pPr>
              <w:pStyle w:val="TAL"/>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26669735" w14:textId="77777777" w:rsidR="00B76892" w:rsidRDefault="00B76892">
            <w:pPr>
              <w:pStyle w:val="TAC"/>
              <w:rPr>
                <w:lang w:eastAsia="zh-CN"/>
              </w:rPr>
            </w:pPr>
            <w:r>
              <w:rPr>
                <w:lang w:eastAsia="zh-CN"/>
              </w:rPr>
              <w:t>2</w:t>
            </w:r>
          </w:p>
        </w:tc>
      </w:tr>
      <w:tr w:rsidR="00B76892" w14:paraId="59CE7D4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FF96FBF" w14:textId="77777777" w:rsidR="00B76892" w:rsidRDefault="00B76892">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6F40A483" w14:textId="77777777" w:rsidR="00B76892" w:rsidRDefault="00B76892">
            <w:pPr>
              <w:pStyle w:val="TAL"/>
              <w:rPr>
                <w:szCs w:val="18"/>
                <w:lang w:val="de-DE" w:eastAsia="zh-CN"/>
              </w:rPr>
            </w:pPr>
            <w:r>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hideMark/>
          </w:tcPr>
          <w:p w14:paraId="1DF4234A" w14:textId="77777777" w:rsidR="00B76892" w:rsidRDefault="00B76892">
            <w:pPr>
              <w:pStyle w:val="TAL"/>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39FA7E5D" w14:textId="77777777" w:rsidR="00B76892" w:rsidRDefault="00B76892">
            <w:pPr>
              <w:pStyle w:val="TAC"/>
              <w:rPr>
                <w:lang w:eastAsia="zh-CN"/>
              </w:rPr>
            </w:pPr>
            <w:r>
              <w:rPr>
                <w:lang w:eastAsia="zh-CN"/>
              </w:rPr>
              <w:t>1</w:t>
            </w:r>
          </w:p>
        </w:tc>
      </w:tr>
      <w:tr w:rsidR="00B76892" w14:paraId="27F2640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1A87E7B" w14:textId="77777777" w:rsidR="00B76892" w:rsidRDefault="00B76892">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18091A4A" w14:textId="77777777" w:rsidR="00B76892" w:rsidRDefault="00B76892">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3042480C" w14:textId="77777777" w:rsidR="00B76892" w:rsidRDefault="00B76892">
            <w:pPr>
              <w:pStyle w:val="TAL"/>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79D2D2EA" w14:textId="77777777" w:rsidR="00B76892" w:rsidRDefault="00B76892">
            <w:pPr>
              <w:pStyle w:val="TAC"/>
              <w:rPr>
                <w:lang w:eastAsia="zh-CN"/>
              </w:rPr>
            </w:pPr>
            <w:r>
              <w:rPr>
                <w:lang w:val="de-DE"/>
              </w:rPr>
              <w:t>Not applicable</w:t>
            </w:r>
          </w:p>
        </w:tc>
      </w:tr>
      <w:tr w:rsidR="00B76892" w14:paraId="6E2DBC5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8F5291B" w14:textId="77777777" w:rsidR="00B76892" w:rsidRDefault="00B76892">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1036B73F" w14:textId="77777777" w:rsidR="00B76892" w:rsidRDefault="00B76892">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1E209579" w14:textId="77777777" w:rsidR="00B76892" w:rsidRDefault="00B76892">
            <w:pPr>
              <w:pStyle w:val="TAL"/>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63131587" w14:textId="77777777" w:rsidR="00B76892" w:rsidRDefault="00B76892">
            <w:pPr>
              <w:pStyle w:val="TAC"/>
              <w:rPr>
                <w:lang w:eastAsia="zh-CN"/>
              </w:rPr>
            </w:pPr>
            <w:r>
              <w:rPr>
                <w:lang w:eastAsia="zh-CN"/>
              </w:rPr>
              <w:t>16</w:t>
            </w:r>
          </w:p>
        </w:tc>
      </w:tr>
      <w:tr w:rsidR="00B76892" w14:paraId="317C331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B9EA5A6" w14:textId="77777777" w:rsidR="00B76892" w:rsidRDefault="00B76892">
            <w:pPr>
              <w:pStyle w:val="TAC"/>
            </w:pPr>
            <w:r>
              <w:t>254</w:t>
            </w:r>
          </w:p>
        </w:tc>
        <w:tc>
          <w:tcPr>
            <w:tcW w:w="1879" w:type="pct"/>
            <w:tcBorders>
              <w:top w:val="single" w:sz="4" w:space="0" w:color="auto"/>
              <w:left w:val="single" w:sz="4" w:space="0" w:color="auto"/>
              <w:bottom w:val="single" w:sz="4" w:space="0" w:color="auto"/>
              <w:right w:val="single" w:sz="4" w:space="0" w:color="auto"/>
            </w:tcBorders>
            <w:hideMark/>
          </w:tcPr>
          <w:p w14:paraId="4045C7EB" w14:textId="77777777" w:rsidR="00B76892" w:rsidRDefault="00B76892">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50134A87" w14:textId="77777777" w:rsidR="00B76892" w:rsidRDefault="00B76892">
            <w:pPr>
              <w:pStyle w:val="TAL"/>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0F1EF3D0" w14:textId="77777777" w:rsidR="00B76892" w:rsidRDefault="00B76892">
            <w:pPr>
              <w:pStyle w:val="TAC"/>
              <w:rPr>
                <w:lang w:eastAsia="zh-CN"/>
              </w:rPr>
            </w:pPr>
            <w:r>
              <w:t>Not Applicable</w:t>
            </w:r>
          </w:p>
        </w:tc>
      </w:tr>
      <w:tr w:rsidR="00B76892" w14:paraId="7387FDF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4C048CE" w14:textId="77777777" w:rsidR="00B76892" w:rsidRDefault="00B76892">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5FB5C5B3" w14:textId="77777777" w:rsidR="00B76892" w:rsidRDefault="00B76892">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5B6E4D13" w14:textId="77777777" w:rsidR="00B76892" w:rsidRDefault="00B76892">
            <w:pPr>
              <w:pStyle w:val="TAL"/>
            </w:pPr>
            <w:r>
              <w:rPr>
                <w:szCs w:val="16"/>
                <w:lang w:val="sv-SE"/>
              </w:rPr>
              <w:t>Extendable</w:t>
            </w:r>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318FC511" w14:textId="77777777" w:rsidR="00B76892" w:rsidRDefault="00B76892">
            <w:pPr>
              <w:pStyle w:val="TAC"/>
              <w:rPr>
                <w:lang w:eastAsia="zh-CN"/>
              </w:rPr>
            </w:pPr>
            <w:r>
              <w:t>Not Applicable</w:t>
            </w:r>
          </w:p>
        </w:tc>
      </w:tr>
      <w:tr w:rsidR="00B76892" w14:paraId="64CD323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3277A19" w14:textId="77777777" w:rsidR="00B76892" w:rsidRDefault="00B76892">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5C83EAEB" w14:textId="77777777" w:rsidR="00B76892" w:rsidRDefault="00B76892">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4BD83168" w14:textId="77777777" w:rsidR="00B76892" w:rsidRDefault="00B76892">
            <w:pPr>
              <w:pStyle w:val="TAL"/>
              <w:rPr>
                <w:szCs w:val="16"/>
                <w:lang w:val="sv-SE"/>
              </w:rPr>
            </w:pPr>
            <w:r>
              <w:rPr>
                <w:szCs w:val="16"/>
                <w:lang w:val="sv-SE"/>
              </w:rPr>
              <w:t>Extendable</w:t>
            </w:r>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3FEC3C2C" w14:textId="77777777" w:rsidR="00B76892" w:rsidRDefault="00B76892">
            <w:pPr>
              <w:pStyle w:val="TAC"/>
            </w:pPr>
            <w:r>
              <w:t>Not Applicable</w:t>
            </w:r>
          </w:p>
        </w:tc>
      </w:tr>
      <w:tr w:rsidR="00B76892" w14:paraId="2B4782B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F0C0D5F" w14:textId="77777777" w:rsidR="00B76892" w:rsidRDefault="00B76892">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7C69C17C" w14:textId="77777777" w:rsidR="00B76892" w:rsidRDefault="00B76892">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0030B94C" w14:textId="77777777" w:rsidR="00B76892" w:rsidRDefault="00B76892">
            <w:pPr>
              <w:pStyle w:val="TAL"/>
              <w:rPr>
                <w:szCs w:val="16"/>
                <w:lang w:val="sv-SE"/>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684146D7" w14:textId="77777777" w:rsidR="00B76892" w:rsidRDefault="00B76892">
            <w:pPr>
              <w:pStyle w:val="TAC"/>
            </w:pPr>
            <w:r>
              <w:t>4</w:t>
            </w:r>
          </w:p>
        </w:tc>
      </w:tr>
      <w:tr w:rsidR="00B76892" w14:paraId="24F5263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16EA22F" w14:textId="77777777" w:rsidR="00B76892" w:rsidRDefault="00B76892">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3C50E102" w14:textId="77777777" w:rsidR="00B76892" w:rsidRDefault="00B76892">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05D4CDFD" w14:textId="77777777" w:rsidR="00B76892" w:rsidRDefault="00B76892">
            <w:pPr>
              <w:pStyle w:val="TAL"/>
              <w:rPr>
                <w:szCs w:val="16"/>
                <w:lang w:val="sv-SE"/>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4FEF2898" w14:textId="77777777" w:rsidR="00B76892" w:rsidRDefault="00B76892">
            <w:pPr>
              <w:pStyle w:val="TAC"/>
              <w:rPr>
                <w:lang w:eastAsia="zh-CN"/>
              </w:rPr>
            </w:pPr>
            <w:r>
              <w:rPr>
                <w:lang w:eastAsia="zh-CN"/>
              </w:rPr>
              <w:t>1</w:t>
            </w:r>
          </w:p>
        </w:tc>
      </w:tr>
      <w:tr w:rsidR="00B76892" w14:paraId="04C4775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BC7BB08" w14:textId="77777777" w:rsidR="00B76892" w:rsidRDefault="00B76892">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685F24CE" w14:textId="77777777" w:rsidR="00B76892" w:rsidRDefault="00B76892">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513D944" w14:textId="77777777" w:rsidR="00B76892" w:rsidRDefault="00B76892">
            <w:pPr>
              <w:pStyle w:val="TAL"/>
              <w:rPr>
                <w:szCs w:val="16"/>
                <w:lang w:val="sv-SE"/>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0582C4CC" w14:textId="77777777" w:rsidR="00B76892" w:rsidRDefault="00B76892">
            <w:pPr>
              <w:pStyle w:val="TAC"/>
            </w:pPr>
            <w:r>
              <w:t>1</w:t>
            </w:r>
          </w:p>
        </w:tc>
      </w:tr>
      <w:tr w:rsidR="00B76892" w14:paraId="50AABCD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023050C" w14:textId="77777777" w:rsidR="00B76892" w:rsidRDefault="00B76892">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5A8558ED" w14:textId="77777777" w:rsidR="00B76892" w:rsidRDefault="00B76892">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48B16573" w14:textId="77777777" w:rsidR="00B76892" w:rsidRDefault="00B76892">
            <w:pPr>
              <w:pStyle w:val="TAL"/>
              <w:rPr>
                <w:szCs w:val="16"/>
                <w:lang w:val="sv-SE"/>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588DBD79" w14:textId="77777777" w:rsidR="00B76892" w:rsidRDefault="00B76892">
            <w:pPr>
              <w:pStyle w:val="TAC"/>
              <w:rPr>
                <w:lang w:eastAsia="zh-CN"/>
              </w:rPr>
            </w:pPr>
            <w:r>
              <w:rPr>
                <w:lang w:eastAsia="zh-CN"/>
              </w:rPr>
              <w:t>1</w:t>
            </w:r>
          </w:p>
        </w:tc>
      </w:tr>
      <w:tr w:rsidR="00B76892" w14:paraId="733E3AD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11BAE45" w14:textId="77777777" w:rsidR="00B76892" w:rsidRDefault="00B76892">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5DF953F2" w14:textId="77777777" w:rsidR="00B76892" w:rsidRDefault="00B76892">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411664AC" w14:textId="77777777" w:rsidR="00B76892" w:rsidRDefault="00B76892">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1320FAB2" w14:textId="77777777" w:rsidR="00B76892" w:rsidRDefault="00B76892">
            <w:pPr>
              <w:pStyle w:val="TAC"/>
              <w:rPr>
                <w:lang w:eastAsia="zh-CN"/>
              </w:rPr>
            </w:pPr>
            <w:r>
              <w:t>Not Applicable</w:t>
            </w:r>
          </w:p>
        </w:tc>
      </w:tr>
      <w:tr w:rsidR="00B76892" w14:paraId="4829C1E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563D1C0" w14:textId="77777777" w:rsidR="00B76892" w:rsidRDefault="00B76892">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51727A9B" w14:textId="77777777" w:rsidR="00B76892" w:rsidRDefault="00B76892">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2FD66D91" w14:textId="77777777" w:rsidR="00B76892" w:rsidRDefault="00B76892">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503624AC" w14:textId="77777777" w:rsidR="00B76892" w:rsidRDefault="00B76892">
            <w:pPr>
              <w:pStyle w:val="TAC"/>
              <w:rPr>
                <w:lang w:eastAsia="zh-CN"/>
              </w:rPr>
            </w:pPr>
            <w:r>
              <w:rPr>
                <w:lang w:val="de-DE" w:eastAsia="zh-CN"/>
              </w:rPr>
              <w:t>1</w:t>
            </w:r>
          </w:p>
        </w:tc>
      </w:tr>
      <w:tr w:rsidR="00B76892" w14:paraId="201C27E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4FFEE6C" w14:textId="77777777" w:rsidR="00B76892" w:rsidRDefault="00B76892">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696A4740" w14:textId="77777777" w:rsidR="00B76892" w:rsidRDefault="00B76892">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2D3C4DEC" w14:textId="77777777" w:rsidR="00B76892" w:rsidRDefault="00B76892">
            <w:pPr>
              <w:pStyle w:val="TAL"/>
              <w:rPr>
                <w:szCs w:val="16"/>
                <w:lang w:val="sv-SE"/>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7D86313F" w14:textId="77777777" w:rsidR="00B76892" w:rsidRDefault="00B76892">
            <w:pPr>
              <w:pStyle w:val="TAC"/>
            </w:pPr>
            <w:r>
              <w:rPr>
                <w:lang w:val="fr-FR"/>
              </w:rPr>
              <w:t>Not Applicable</w:t>
            </w:r>
          </w:p>
        </w:tc>
      </w:tr>
      <w:tr w:rsidR="00B76892" w14:paraId="0CACA32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333F061" w14:textId="77777777" w:rsidR="00B76892" w:rsidRDefault="00B76892">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2A99B82B" w14:textId="77777777" w:rsidR="00B76892" w:rsidRDefault="00B76892">
            <w:pPr>
              <w:pStyle w:val="TAL"/>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663B1812" w14:textId="77777777" w:rsidR="00B76892" w:rsidRDefault="00B76892">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04174B33" w14:textId="77777777" w:rsidR="00B76892" w:rsidRDefault="00B76892">
            <w:pPr>
              <w:pStyle w:val="TAC"/>
            </w:pPr>
            <w:r>
              <w:rPr>
                <w:lang w:val="fr-FR"/>
              </w:rPr>
              <w:t>Not Applicable</w:t>
            </w:r>
          </w:p>
        </w:tc>
      </w:tr>
      <w:tr w:rsidR="00B76892" w14:paraId="0C6CD3C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5FB7E15" w14:textId="77777777" w:rsidR="00B76892" w:rsidRDefault="00B76892">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2C20DBF3" w14:textId="77777777" w:rsidR="00B76892" w:rsidRDefault="00B76892">
            <w:pPr>
              <w:pStyle w:val="TAL"/>
              <w:rPr>
                <w:szCs w:val="18"/>
                <w:lang w:val="de-DE" w:eastAsia="zh-CN"/>
              </w:rPr>
            </w:pPr>
            <w:r>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hideMark/>
          </w:tcPr>
          <w:p w14:paraId="03A2B779" w14:textId="77777777" w:rsidR="00B76892" w:rsidRDefault="00B76892">
            <w:pPr>
              <w:pStyle w:val="TAL"/>
              <w:rPr>
                <w:szCs w:val="16"/>
                <w:lang w:val="sv-SE"/>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1465474B" w14:textId="77777777" w:rsidR="00B76892" w:rsidRDefault="00B76892">
            <w:pPr>
              <w:pStyle w:val="TAC"/>
            </w:pPr>
            <w:r>
              <w:t>1</w:t>
            </w:r>
          </w:p>
        </w:tc>
      </w:tr>
      <w:tr w:rsidR="00B76892" w14:paraId="10D9803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605305D" w14:textId="77777777" w:rsidR="00B76892" w:rsidRDefault="00B76892">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501D4D08" w14:textId="77777777" w:rsidR="00B76892" w:rsidRDefault="00B76892">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0F20FF4E" w14:textId="77777777" w:rsidR="00B76892" w:rsidRDefault="00B76892">
            <w:pPr>
              <w:pStyle w:val="TAL"/>
              <w:rPr>
                <w:szCs w:val="16"/>
                <w:lang w:val="sv-SE"/>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7FEF0D2D" w14:textId="77777777" w:rsidR="00B76892" w:rsidRDefault="00B76892">
            <w:pPr>
              <w:pStyle w:val="TAC"/>
            </w:pPr>
            <w:r>
              <w:rPr>
                <w:lang w:val="fr-FR"/>
              </w:rPr>
              <w:t>Not Applicable</w:t>
            </w:r>
          </w:p>
        </w:tc>
      </w:tr>
      <w:tr w:rsidR="00B76892" w14:paraId="11BA736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3199EF9" w14:textId="77777777" w:rsidR="00B76892" w:rsidRDefault="00B76892">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08F45EC6" w14:textId="77777777" w:rsidR="00B76892" w:rsidRDefault="00B76892">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21E47AC5" w14:textId="77777777" w:rsidR="00B76892" w:rsidRDefault="00B76892">
            <w:pPr>
              <w:pStyle w:val="TAL"/>
              <w:rPr>
                <w:szCs w:val="16"/>
                <w:lang w:val="sv-SE"/>
              </w:rPr>
            </w:pPr>
            <w:r>
              <w:rPr>
                <w:szCs w:val="16"/>
                <w:lang w:val="sv-SE"/>
              </w:rPr>
              <w:t>Extendable</w:t>
            </w:r>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5546A1CF" w14:textId="77777777" w:rsidR="00B76892" w:rsidRDefault="00B76892">
            <w:pPr>
              <w:pStyle w:val="TAC"/>
            </w:pPr>
            <w:r>
              <w:t>Not Applicable</w:t>
            </w:r>
          </w:p>
        </w:tc>
      </w:tr>
      <w:tr w:rsidR="00B76892" w14:paraId="5705574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8E9250F" w14:textId="77777777" w:rsidR="00B76892" w:rsidRDefault="00B76892">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633F7B9A" w14:textId="77777777" w:rsidR="00B76892" w:rsidRDefault="00B76892">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1575A3E8" w14:textId="77777777" w:rsidR="00B76892" w:rsidRDefault="00B76892">
            <w:pPr>
              <w:pStyle w:val="TAL"/>
              <w:rPr>
                <w:szCs w:val="16"/>
                <w:lang w:val="sv-SE"/>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5D1DB067" w14:textId="77777777" w:rsidR="00B76892" w:rsidRDefault="00B76892">
            <w:pPr>
              <w:pStyle w:val="TAC"/>
            </w:pPr>
            <w:r>
              <w:t>1</w:t>
            </w:r>
          </w:p>
        </w:tc>
      </w:tr>
      <w:tr w:rsidR="00B76892" w14:paraId="5BBBB4E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2F316CB" w14:textId="77777777" w:rsidR="00B76892" w:rsidRDefault="00B76892">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42BE19DA" w14:textId="77777777" w:rsidR="00B76892" w:rsidRDefault="00B76892">
            <w:pPr>
              <w:pStyle w:val="TAL"/>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11F28B34" w14:textId="77777777" w:rsidR="00B76892" w:rsidRDefault="00B76892">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20D30D8E" w14:textId="77777777" w:rsidR="00B76892" w:rsidRDefault="00B76892">
            <w:pPr>
              <w:pStyle w:val="TAC"/>
            </w:pPr>
            <w:r>
              <w:t>2</w:t>
            </w:r>
          </w:p>
        </w:tc>
      </w:tr>
      <w:tr w:rsidR="00B76892" w14:paraId="31A247C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B173A10" w14:textId="77777777" w:rsidR="00B76892" w:rsidRDefault="00B76892">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551B4A3C" w14:textId="77777777" w:rsidR="00B76892" w:rsidRDefault="00B76892">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2FBB225" w14:textId="77777777" w:rsidR="00B76892" w:rsidRDefault="00B76892">
            <w:pPr>
              <w:pStyle w:val="TAL"/>
              <w:rPr>
                <w:lang w:val="fr-FR"/>
              </w:rPr>
            </w:pPr>
            <w:r>
              <w:rPr>
                <w:szCs w:val="16"/>
                <w:lang w:val="sv-SE"/>
              </w:rPr>
              <w:t>Extendable</w:t>
            </w:r>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5CEE00D1" w14:textId="77777777" w:rsidR="00B76892" w:rsidRDefault="00B76892">
            <w:pPr>
              <w:pStyle w:val="TAC"/>
              <w:rPr>
                <w:lang w:val="fr-FR"/>
              </w:rPr>
            </w:pPr>
            <w:r>
              <w:t>Not Applicable</w:t>
            </w:r>
          </w:p>
        </w:tc>
      </w:tr>
      <w:tr w:rsidR="00B76892" w14:paraId="3140287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9A8DF82" w14:textId="77777777" w:rsidR="00B76892" w:rsidRDefault="00B76892">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1E9350E0" w14:textId="77777777" w:rsidR="00B76892" w:rsidRDefault="00B76892">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14926244" w14:textId="77777777" w:rsidR="00B76892" w:rsidRDefault="00B76892">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4ED089B8" w14:textId="77777777" w:rsidR="00B76892" w:rsidRDefault="00B76892">
            <w:pPr>
              <w:pStyle w:val="TAC"/>
            </w:pPr>
            <w:r>
              <w:t>Not Applicable</w:t>
            </w:r>
          </w:p>
        </w:tc>
      </w:tr>
      <w:tr w:rsidR="00B76892" w14:paraId="0516528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55D4828" w14:textId="77777777" w:rsidR="00B76892" w:rsidRDefault="00B76892">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66A5E1B9" w14:textId="77777777" w:rsidR="00B76892" w:rsidRDefault="00B76892">
            <w:pPr>
              <w:pStyle w:val="TAL"/>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04D16315" w14:textId="77777777" w:rsidR="00B76892" w:rsidRDefault="00B76892">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6FD2CD2E" w14:textId="77777777" w:rsidR="00B76892" w:rsidRDefault="00B76892">
            <w:pPr>
              <w:pStyle w:val="TAC"/>
            </w:pPr>
            <w:r>
              <w:rPr>
                <w:lang w:val="fr-FR"/>
              </w:rPr>
              <w:t>Not Applicable</w:t>
            </w:r>
          </w:p>
        </w:tc>
      </w:tr>
      <w:tr w:rsidR="00B76892" w14:paraId="48FDE7B1"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468BF6A" w14:textId="77777777" w:rsidR="00B76892" w:rsidRDefault="00B76892">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01840C18" w14:textId="77777777" w:rsidR="00B76892" w:rsidRDefault="00B76892">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41D0AC3E" w14:textId="77777777" w:rsidR="00B76892" w:rsidRDefault="00B76892">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7D6C90DA" w14:textId="77777777" w:rsidR="00B76892" w:rsidRDefault="00B76892">
            <w:pPr>
              <w:pStyle w:val="TAC"/>
            </w:pPr>
          </w:p>
        </w:tc>
      </w:tr>
      <w:tr w:rsidR="00B76892" w14:paraId="5964BDE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FAE4BBD" w14:textId="77777777" w:rsidR="00B76892" w:rsidRDefault="00B76892">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6C9C74B7" w14:textId="77777777" w:rsidR="00B76892" w:rsidRDefault="00B76892">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49366F44" w14:textId="77777777" w:rsidR="00B76892" w:rsidRDefault="00B7689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Borders>
              <w:top w:val="single" w:sz="4" w:space="0" w:color="auto"/>
              <w:left w:val="single" w:sz="4" w:space="0" w:color="auto"/>
              <w:bottom w:val="single" w:sz="4" w:space="0" w:color="auto"/>
              <w:right w:val="single" w:sz="4" w:space="0" w:color="auto"/>
            </w:tcBorders>
            <w:hideMark/>
          </w:tcPr>
          <w:p w14:paraId="48575500" w14:textId="77777777" w:rsidR="00B76892" w:rsidRDefault="00B76892">
            <w:pPr>
              <w:pStyle w:val="TAC"/>
            </w:pPr>
            <w:r>
              <w:rPr>
                <w:lang w:val="fr-FR"/>
              </w:rPr>
              <w:t>Not Applicable</w:t>
            </w:r>
          </w:p>
        </w:tc>
      </w:tr>
      <w:tr w:rsidR="00B76892" w14:paraId="4655893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8D6767B" w14:textId="77777777" w:rsidR="00B76892" w:rsidRDefault="00B76892">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268BF034" w14:textId="77777777" w:rsidR="00B76892" w:rsidRDefault="00B76892">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618AB21C" w14:textId="77777777" w:rsidR="00B76892" w:rsidRDefault="00B76892">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20DFD75B" w14:textId="77777777" w:rsidR="00B76892" w:rsidRDefault="00B76892">
            <w:pPr>
              <w:pStyle w:val="TAC"/>
              <w:rPr>
                <w:lang w:val="fr-FR"/>
              </w:rPr>
            </w:pPr>
            <w:r>
              <w:rPr>
                <w:lang w:val="fr-FR"/>
              </w:rPr>
              <w:t>1</w:t>
            </w:r>
          </w:p>
        </w:tc>
      </w:tr>
      <w:tr w:rsidR="00B76892" w14:paraId="0C2F434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A7DBD93" w14:textId="77777777" w:rsidR="00B76892" w:rsidRDefault="00B76892">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24DE8BE4" w14:textId="77777777" w:rsidR="00B76892" w:rsidRDefault="00B76892">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08A97B5B" w14:textId="77777777" w:rsidR="00B76892" w:rsidRDefault="00B76892">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68EDF725" w14:textId="77777777" w:rsidR="00B76892" w:rsidRDefault="00B76892">
            <w:pPr>
              <w:pStyle w:val="TAC"/>
              <w:rPr>
                <w:lang w:val="fr-FR"/>
              </w:rPr>
            </w:pPr>
            <w:r>
              <w:rPr>
                <w:lang w:val="fr-FR"/>
              </w:rPr>
              <w:t>Not Applicable</w:t>
            </w:r>
          </w:p>
        </w:tc>
      </w:tr>
      <w:tr w:rsidR="00B76892" w14:paraId="0C2DC4F9"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C349F70" w14:textId="77777777" w:rsidR="00B76892" w:rsidRDefault="00B76892">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59D53858" w14:textId="77777777" w:rsidR="00B76892" w:rsidRDefault="00B76892">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63DF6BB2" w14:textId="77777777" w:rsidR="00B76892" w:rsidRDefault="00B76892">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0D3382CE" w14:textId="77777777" w:rsidR="00B76892" w:rsidRDefault="00B76892">
            <w:pPr>
              <w:pStyle w:val="TAC"/>
              <w:rPr>
                <w:lang w:val="fr-FR"/>
              </w:rPr>
            </w:pPr>
            <w:r>
              <w:rPr>
                <w:lang w:val="fr-FR"/>
              </w:rPr>
              <w:t>Not Applicable</w:t>
            </w:r>
          </w:p>
        </w:tc>
      </w:tr>
      <w:tr w:rsidR="00B76892" w14:paraId="3D0CFDF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2EA3768" w14:textId="77777777" w:rsidR="00B76892" w:rsidRDefault="00B76892">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7E5C7E66" w14:textId="77777777" w:rsidR="00B76892" w:rsidRDefault="00B76892">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3D6A054B" w14:textId="77777777" w:rsidR="00B76892" w:rsidRDefault="00B76892">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2759DA00" w14:textId="77777777" w:rsidR="00B76892" w:rsidRDefault="00B76892">
            <w:pPr>
              <w:pStyle w:val="TAC"/>
              <w:rPr>
                <w:lang w:val="fr-FR"/>
              </w:rPr>
            </w:pPr>
            <w:r>
              <w:rPr>
                <w:lang w:val="fr-FR"/>
              </w:rPr>
              <w:t>1</w:t>
            </w:r>
          </w:p>
        </w:tc>
      </w:tr>
      <w:tr w:rsidR="00B76892" w14:paraId="485D755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67840B4" w14:textId="77777777" w:rsidR="00B76892" w:rsidRDefault="00B76892">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3E570DE9" w14:textId="77777777" w:rsidR="00B76892" w:rsidRDefault="00B76892">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2CBD794A" w14:textId="77777777" w:rsidR="00B76892" w:rsidRDefault="00B76892">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7BE2D6F5" w14:textId="77777777" w:rsidR="00B76892" w:rsidRDefault="00B76892">
            <w:pPr>
              <w:pStyle w:val="TAC"/>
              <w:rPr>
                <w:lang w:val="fr-FR"/>
              </w:rPr>
            </w:pPr>
            <w:r>
              <w:rPr>
                <w:lang w:val="fr-FR"/>
              </w:rPr>
              <w:t xml:space="preserve">Not Applicable </w:t>
            </w:r>
          </w:p>
        </w:tc>
      </w:tr>
      <w:tr w:rsidR="00B76892" w14:paraId="346AA020"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46C03BE" w14:textId="77777777" w:rsidR="00B76892" w:rsidRDefault="00B76892">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7ED86823" w14:textId="77777777" w:rsidR="00B76892" w:rsidRDefault="00B76892">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4F1FF7EE" w14:textId="77777777" w:rsidR="00B76892" w:rsidRDefault="00B76892">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187750FC" w14:textId="77777777" w:rsidR="00B76892" w:rsidRDefault="00B76892">
            <w:pPr>
              <w:pStyle w:val="TAC"/>
              <w:rPr>
                <w:lang w:val="fr-FR"/>
              </w:rPr>
            </w:pPr>
            <w:r>
              <w:rPr>
                <w:lang w:val="fr-FR"/>
              </w:rPr>
              <w:t>1</w:t>
            </w:r>
          </w:p>
        </w:tc>
      </w:tr>
      <w:tr w:rsidR="00B76892" w14:paraId="2908EB5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98DB786" w14:textId="77777777" w:rsidR="00B76892" w:rsidRDefault="00B76892">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4CC68FF5" w14:textId="77777777" w:rsidR="00B76892" w:rsidRDefault="00B76892">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788D82A4" w14:textId="77777777" w:rsidR="00B76892" w:rsidRDefault="00B76892">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67D9C935" w14:textId="77777777" w:rsidR="00B76892" w:rsidRDefault="00B76892">
            <w:pPr>
              <w:pStyle w:val="TAC"/>
              <w:rPr>
                <w:lang w:val="fr-FR"/>
              </w:rPr>
            </w:pPr>
            <w:r>
              <w:rPr>
                <w:lang w:val="fr-FR"/>
              </w:rPr>
              <w:t>3</w:t>
            </w:r>
          </w:p>
        </w:tc>
      </w:tr>
      <w:tr w:rsidR="00B76892" w14:paraId="4D0D5D2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63A4B51" w14:textId="77777777" w:rsidR="00B76892" w:rsidRDefault="00B76892">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156837EC" w14:textId="77777777" w:rsidR="00B76892" w:rsidRDefault="00B76892">
            <w:pPr>
              <w:pStyle w:val="TAL"/>
              <w:rPr>
                <w:lang w:val="fr-FR"/>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5A3615E0" w14:textId="77777777" w:rsidR="00B76892" w:rsidRDefault="00B7689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67F2149B" w14:textId="77777777" w:rsidR="00B76892" w:rsidRDefault="00B76892">
            <w:pPr>
              <w:pStyle w:val="TAC"/>
              <w:rPr>
                <w:lang w:val="fr-FR"/>
              </w:rPr>
            </w:pPr>
            <w:r>
              <w:rPr>
                <w:lang w:val="fr-FR"/>
              </w:rPr>
              <w:t>Not Applicable</w:t>
            </w:r>
          </w:p>
        </w:tc>
      </w:tr>
      <w:tr w:rsidR="00B76892" w14:paraId="0209FAE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4BC12D1" w14:textId="77777777" w:rsidR="00B76892" w:rsidRDefault="00B76892">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0E2A8763" w14:textId="77777777" w:rsidR="00B76892" w:rsidRDefault="00B76892">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1098A1EE" w14:textId="77777777" w:rsidR="00B76892" w:rsidRDefault="00B7689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4A88ED72" w14:textId="77777777" w:rsidR="00B76892" w:rsidRDefault="00B76892">
            <w:pPr>
              <w:pStyle w:val="TAC"/>
              <w:rPr>
                <w:lang w:val="fr-FR"/>
              </w:rPr>
            </w:pPr>
            <w:r>
              <w:rPr>
                <w:lang w:val="fr-FR"/>
              </w:rPr>
              <w:t>Not Applicable</w:t>
            </w:r>
          </w:p>
        </w:tc>
      </w:tr>
      <w:tr w:rsidR="00B76892" w14:paraId="2339CC4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3EBCE4E" w14:textId="77777777" w:rsidR="00B76892" w:rsidRDefault="00B76892">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18566460" w14:textId="77777777" w:rsidR="00B76892" w:rsidRDefault="00B76892">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45557FC8" w14:textId="77777777" w:rsidR="00B76892" w:rsidRDefault="00B76892">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7C13EB60" w14:textId="77777777" w:rsidR="00B76892" w:rsidRDefault="00B76892">
            <w:pPr>
              <w:pStyle w:val="TAC"/>
              <w:rPr>
                <w:lang w:val="fr-FR"/>
              </w:rPr>
            </w:pPr>
            <w:r>
              <w:rPr>
                <w:lang w:val="fr-FR"/>
              </w:rPr>
              <w:t>1</w:t>
            </w:r>
          </w:p>
        </w:tc>
      </w:tr>
      <w:tr w:rsidR="00B76892" w14:paraId="3B7487F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B5E396C" w14:textId="77777777" w:rsidR="00B76892" w:rsidRDefault="00B76892">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68CDD393" w14:textId="77777777" w:rsidR="00B76892" w:rsidRDefault="00B76892">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3B3AAB9C" w14:textId="77777777" w:rsidR="00B76892" w:rsidRDefault="00B76892">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54D64727" w14:textId="77777777" w:rsidR="00B76892" w:rsidRDefault="00B76892">
            <w:pPr>
              <w:pStyle w:val="TAC"/>
              <w:rPr>
                <w:lang w:val="fr-FR"/>
              </w:rPr>
            </w:pPr>
            <w:r>
              <w:rPr>
                <w:lang w:val="fr-FR"/>
              </w:rPr>
              <w:t>1</w:t>
            </w:r>
          </w:p>
        </w:tc>
      </w:tr>
      <w:tr w:rsidR="00B76892" w14:paraId="39671C6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0903485" w14:textId="77777777" w:rsidR="00B76892" w:rsidRDefault="00B76892">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373B917B" w14:textId="77777777" w:rsidR="00B76892" w:rsidRDefault="00B76892">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0348FA40" w14:textId="77777777" w:rsidR="00B76892" w:rsidRDefault="00B76892">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21B50AAC" w14:textId="77777777" w:rsidR="00B76892" w:rsidRDefault="00B76892">
            <w:pPr>
              <w:pStyle w:val="TAC"/>
              <w:rPr>
                <w:lang w:val="fr-FR"/>
              </w:rPr>
            </w:pPr>
            <w:r>
              <w:rPr>
                <w:lang w:val="fr-FR"/>
              </w:rPr>
              <w:t>1</w:t>
            </w:r>
          </w:p>
        </w:tc>
      </w:tr>
      <w:tr w:rsidR="00B76892" w14:paraId="56D5577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3B9D444" w14:textId="77777777" w:rsidR="00B76892" w:rsidRDefault="00B76892">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4B1112AA" w14:textId="77777777" w:rsidR="00B76892" w:rsidRDefault="00B76892">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6905D50E" w14:textId="77777777" w:rsidR="00B76892" w:rsidRDefault="00B7689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1FCB5700" w14:textId="77777777" w:rsidR="00B76892" w:rsidRDefault="00B76892">
            <w:pPr>
              <w:pStyle w:val="TAC"/>
              <w:rPr>
                <w:lang w:val="fr-FR"/>
              </w:rPr>
            </w:pPr>
            <w:r>
              <w:rPr>
                <w:lang w:val="fr-FR"/>
              </w:rPr>
              <w:t>2</w:t>
            </w:r>
          </w:p>
        </w:tc>
      </w:tr>
      <w:tr w:rsidR="00B76892" w14:paraId="275290B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1896079" w14:textId="77777777" w:rsidR="00B76892" w:rsidRDefault="00B76892">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1E46DF8B" w14:textId="77777777" w:rsidR="00B76892" w:rsidRDefault="00B76892">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1FFAAC51" w14:textId="77777777" w:rsidR="00B76892" w:rsidRDefault="00B76892">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6EB16A94" w14:textId="77777777" w:rsidR="00B76892" w:rsidRDefault="00B76892">
            <w:pPr>
              <w:pStyle w:val="TAC"/>
              <w:rPr>
                <w:lang w:val="fr-FR"/>
              </w:rPr>
            </w:pPr>
            <w:r>
              <w:rPr>
                <w:lang w:val="fr-FR" w:eastAsia="zh-CN"/>
              </w:rPr>
              <w:t>1</w:t>
            </w:r>
          </w:p>
        </w:tc>
      </w:tr>
      <w:tr w:rsidR="00B76892" w14:paraId="2F61B05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586E4D9" w14:textId="77777777" w:rsidR="00B76892" w:rsidRDefault="00B76892">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430611ED" w14:textId="77777777" w:rsidR="00B76892" w:rsidRDefault="00B76892">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5AEA9AAC" w14:textId="77777777" w:rsidR="00B76892" w:rsidRDefault="00B76892">
            <w:pPr>
              <w:pStyle w:val="TAL"/>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753C8FB3" w14:textId="77777777" w:rsidR="00B76892" w:rsidRDefault="00B76892">
            <w:pPr>
              <w:pStyle w:val="TAC"/>
              <w:rPr>
                <w:lang w:val="fr-FR" w:eastAsia="zh-CN"/>
              </w:rPr>
            </w:pPr>
            <w:r>
              <w:rPr>
                <w:lang w:val="fr-FR" w:eastAsia="zh-CN"/>
              </w:rPr>
              <w:t>1</w:t>
            </w:r>
          </w:p>
        </w:tc>
      </w:tr>
      <w:tr w:rsidR="00B76892" w14:paraId="318D344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1B73CF1" w14:textId="77777777" w:rsidR="00B76892" w:rsidRDefault="00B76892">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7DA9D7FE" w14:textId="77777777" w:rsidR="00B76892" w:rsidRDefault="00B76892">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77D0216F" w14:textId="77777777" w:rsidR="00B76892" w:rsidRDefault="00B76892">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069F8A67" w14:textId="77777777" w:rsidR="00B76892" w:rsidRDefault="00B76892">
            <w:pPr>
              <w:pStyle w:val="TAC"/>
              <w:rPr>
                <w:lang w:val="fr-FR" w:eastAsia="zh-CN"/>
              </w:rPr>
            </w:pPr>
            <w:r>
              <w:rPr>
                <w:lang w:val="fr-FR"/>
              </w:rPr>
              <w:t>Not Applicable</w:t>
            </w:r>
          </w:p>
        </w:tc>
      </w:tr>
      <w:tr w:rsidR="00B76892" w14:paraId="2BB4E3C8"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11AB394" w14:textId="77777777" w:rsidR="00B76892" w:rsidRDefault="00B76892">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4867E1F2" w14:textId="77777777" w:rsidR="00B76892" w:rsidRDefault="00B76892">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5453EF0F" w14:textId="77777777" w:rsidR="00B76892" w:rsidRDefault="00B76892">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3306ECBD" w14:textId="77777777" w:rsidR="00B76892" w:rsidRDefault="00B76892">
            <w:pPr>
              <w:pStyle w:val="TAC"/>
              <w:rPr>
                <w:lang w:val="fr-FR" w:eastAsia="zh-CN"/>
              </w:rPr>
            </w:pPr>
            <w:r>
              <w:rPr>
                <w:lang w:val="fr-FR"/>
              </w:rPr>
              <w:t>Not Applicable</w:t>
            </w:r>
          </w:p>
        </w:tc>
      </w:tr>
      <w:tr w:rsidR="00B76892" w14:paraId="646ABC6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5933052" w14:textId="77777777" w:rsidR="00B76892" w:rsidRDefault="00B76892">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0AB18A44" w14:textId="77777777" w:rsidR="00B76892" w:rsidRDefault="00B76892">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8120953" w14:textId="77777777" w:rsidR="00B76892" w:rsidRDefault="00B76892">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46FC9EF3" w14:textId="77777777" w:rsidR="00B76892" w:rsidRDefault="00B76892">
            <w:pPr>
              <w:pStyle w:val="TAC"/>
              <w:rPr>
                <w:lang w:val="fr-FR" w:eastAsia="zh-CN"/>
              </w:rPr>
            </w:pPr>
            <w:r>
              <w:rPr>
                <w:lang w:val="fr-FR"/>
              </w:rPr>
              <w:t>Not Applicable</w:t>
            </w:r>
          </w:p>
        </w:tc>
      </w:tr>
      <w:tr w:rsidR="00B76892" w14:paraId="572BA9D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DCA7303" w14:textId="77777777" w:rsidR="00B76892" w:rsidRDefault="00B76892">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0AAB31C1" w14:textId="77777777" w:rsidR="00B76892" w:rsidRDefault="00B76892">
            <w:pPr>
              <w:pStyle w:val="TAL"/>
              <w:rPr>
                <w:lang w:val="fr-FR"/>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64A06FBC" w14:textId="77777777" w:rsidR="00B76892" w:rsidRDefault="00B76892">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79EB6918" w14:textId="77777777" w:rsidR="00B76892" w:rsidRDefault="00B76892">
            <w:pPr>
              <w:pStyle w:val="TAC"/>
              <w:rPr>
                <w:lang w:val="fr-FR"/>
              </w:rPr>
            </w:pPr>
            <w:r>
              <w:rPr>
                <w:lang w:val="en-US"/>
              </w:rPr>
              <w:t>1</w:t>
            </w:r>
          </w:p>
        </w:tc>
      </w:tr>
      <w:tr w:rsidR="00B76892" w14:paraId="6E51C4C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11F7B24" w14:textId="77777777" w:rsidR="00B76892" w:rsidRDefault="00B76892">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6FC3EC57" w14:textId="77777777" w:rsidR="00B76892" w:rsidRDefault="00B76892">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A4EC4C2" w14:textId="77777777" w:rsidR="00B76892" w:rsidRDefault="00B76892">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4ADF29C2" w14:textId="77777777" w:rsidR="00B76892" w:rsidRDefault="00B76892">
            <w:pPr>
              <w:pStyle w:val="TAC"/>
              <w:rPr>
                <w:lang w:val="en-US"/>
              </w:rPr>
            </w:pPr>
            <w:r>
              <w:rPr>
                <w:lang w:val="fr-FR"/>
              </w:rPr>
              <w:t>2</w:t>
            </w:r>
          </w:p>
        </w:tc>
      </w:tr>
      <w:tr w:rsidR="00B76892" w14:paraId="3376E3D2"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1F7D7B2" w14:textId="77777777" w:rsidR="00B76892" w:rsidRDefault="00B76892">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2C1A9ECF" w14:textId="77777777" w:rsidR="00B76892" w:rsidRDefault="00B76892">
            <w:pPr>
              <w:pStyle w:val="TAL"/>
              <w:rPr>
                <w:lang w:val="fr-FR"/>
              </w:rPr>
            </w:pPr>
            <w:r>
              <w:rPr>
                <w:lang w:val="sv-SE"/>
              </w:rPr>
              <w:t>Direct Reporting Information</w:t>
            </w:r>
          </w:p>
        </w:tc>
        <w:tc>
          <w:tcPr>
            <w:tcW w:w="1524" w:type="pct"/>
            <w:tcBorders>
              <w:top w:val="single" w:sz="4" w:space="0" w:color="auto"/>
              <w:left w:val="single" w:sz="4" w:space="0" w:color="auto"/>
              <w:bottom w:val="single" w:sz="4" w:space="0" w:color="auto"/>
              <w:right w:val="single" w:sz="4" w:space="0" w:color="auto"/>
            </w:tcBorders>
            <w:hideMark/>
          </w:tcPr>
          <w:p w14:paraId="144B2832" w14:textId="77777777" w:rsidR="00B76892" w:rsidRDefault="00B76892">
            <w:pPr>
              <w:pStyle w:val="TAL"/>
            </w:pPr>
            <w:r>
              <w:rPr>
                <w:szCs w:val="16"/>
                <w:lang w:val="sv-SE"/>
              </w:rPr>
              <w:t>Extendable</w:t>
            </w:r>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2251B419" w14:textId="77777777" w:rsidR="00B76892" w:rsidRDefault="00B76892">
            <w:pPr>
              <w:pStyle w:val="TAC"/>
              <w:rPr>
                <w:lang w:val="fr-FR"/>
              </w:rPr>
            </w:pPr>
            <w:r>
              <w:rPr>
                <w:lang w:val="de-DE"/>
              </w:rPr>
              <w:t>Not applicable</w:t>
            </w:r>
          </w:p>
        </w:tc>
      </w:tr>
      <w:tr w:rsidR="00B76892" w14:paraId="5764B19D"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30EC6BA" w14:textId="77777777" w:rsidR="00B76892" w:rsidRDefault="00B76892">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18EACCCD" w14:textId="77777777" w:rsidR="00B76892" w:rsidRDefault="00B76892">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02BF9870" w14:textId="77777777" w:rsidR="00B76892" w:rsidRDefault="00B76892">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0B47AA80" w14:textId="77777777" w:rsidR="00B76892" w:rsidRDefault="00B76892">
            <w:pPr>
              <w:pStyle w:val="TAC"/>
              <w:rPr>
                <w:lang w:val="fr-FR"/>
              </w:rPr>
            </w:pPr>
            <w:r>
              <w:rPr>
                <w:lang w:val="fr-FR"/>
              </w:rPr>
              <w:t>Not Applicable</w:t>
            </w:r>
          </w:p>
        </w:tc>
      </w:tr>
      <w:tr w:rsidR="00B76892" w14:paraId="356479B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CFEBEF3" w14:textId="77777777" w:rsidR="00B76892" w:rsidRDefault="00B76892">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63F0428C" w14:textId="77777777" w:rsidR="00B76892" w:rsidRDefault="00B76892">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1335DFA3" w14:textId="77777777" w:rsidR="00B76892" w:rsidRDefault="00B76892">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14D11D79" w14:textId="77777777" w:rsidR="00B76892" w:rsidRDefault="00B76892">
            <w:pPr>
              <w:pStyle w:val="TAC"/>
              <w:rPr>
                <w:lang w:val="fr-FR"/>
              </w:rPr>
            </w:pPr>
            <w:r>
              <w:rPr>
                <w:lang w:val="fr-FR"/>
              </w:rPr>
              <w:t>Not Applicable</w:t>
            </w:r>
          </w:p>
        </w:tc>
      </w:tr>
      <w:tr w:rsidR="00B76892" w14:paraId="507A07B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A9DEAEB" w14:textId="77777777" w:rsidR="00B76892" w:rsidRDefault="00B76892">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474A353A" w14:textId="77777777" w:rsidR="00B76892" w:rsidRDefault="00B76892">
            <w:pPr>
              <w:pStyle w:val="TAL"/>
              <w:rPr>
                <w:lang w:val="fr-FR"/>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04E8D594" w14:textId="77777777" w:rsidR="00B76892" w:rsidRDefault="00B76892">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73564AA1" w14:textId="77777777" w:rsidR="00B76892" w:rsidRDefault="00B76892">
            <w:pPr>
              <w:pStyle w:val="TAC"/>
              <w:rPr>
                <w:lang w:val="fr-FR"/>
              </w:rPr>
            </w:pPr>
            <w:r>
              <w:rPr>
                <w:lang w:val="fr-FR"/>
              </w:rPr>
              <w:t>Not Applicable</w:t>
            </w:r>
          </w:p>
        </w:tc>
      </w:tr>
      <w:tr w:rsidR="00B76892" w14:paraId="1A2D5411"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486A974" w14:textId="77777777" w:rsidR="00B76892" w:rsidRDefault="00B76892">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6D1FCD43" w14:textId="77777777" w:rsidR="00B76892" w:rsidRDefault="00B76892">
            <w:pPr>
              <w:pStyle w:val="TAL"/>
              <w:rPr>
                <w:lang w:val="fr-FR"/>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78126292" w14:textId="77777777" w:rsidR="00B76892" w:rsidRDefault="00B76892">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745C7625" w14:textId="77777777" w:rsidR="00B76892" w:rsidRDefault="00B76892">
            <w:pPr>
              <w:pStyle w:val="TAC"/>
              <w:rPr>
                <w:lang w:val="fr-FR"/>
              </w:rPr>
            </w:pPr>
            <w:r>
              <w:rPr>
                <w:lang w:val="fr-FR"/>
              </w:rPr>
              <w:t>Not Applicable</w:t>
            </w:r>
          </w:p>
        </w:tc>
      </w:tr>
      <w:tr w:rsidR="00B76892" w14:paraId="39B7811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7FED5EF" w14:textId="77777777" w:rsidR="00B76892" w:rsidRDefault="00B76892">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66620FC8" w14:textId="77777777" w:rsidR="00B76892" w:rsidRDefault="00B76892">
            <w:pPr>
              <w:pStyle w:val="TAL"/>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B046351" w14:textId="77777777" w:rsidR="00B76892" w:rsidRDefault="00B76892">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5262F756" w14:textId="77777777" w:rsidR="00B76892" w:rsidRDefault="00B76892">
            <w:pPr>
              <w:pStyle w:val="TAC"/>
              <w:rPr>
                <w:lang w:val="fr-FR"/>
              </w:rPr>
            </w:pPr>
            <w:r>
              <w:rPr>
                <w:lang w:val="fr-FR"/>
              </w:rPr>
              <w:t>Not Applicable</w:t>
            </w:r>
          </w:p>
        </w:tc>
      </w:tr>
      <w:tr w:rsidR="00B76892" w14:paraId="6B9AE93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FDF7FC8" w14:textId="77777777" w:rsidR="00B76892" w:rsidRDefault="00B76892">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4C35F93E" w14:textId="77777777" w:rsidR="00B76892" w:rsidRDefault="00B76892">
            <w:pPr>
              <w:pStyle w:val="TAL"/>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4DA79457" w14:textId="77777777" w:rsidR="00B76892" w:rsidRDefault="00B76892">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30F2BF20" w14:textId="77777777" w:rsidR="00B76892" w:rsidRDefault="00B76892">
            <w:pPr>
              <w:pStyle w:val="TAC"/>
              <w:rPr>
                <w:lang w:val="fr-FR"/>
              </w:rPr>
            </w:pPr>
            <w:r>
              <w:rPr>
                <w:lang w:val="fr-FR"/>
              </w:rPr>
              <w:t>Not Applicable</w:t>
            </w:r>
          </w:p>
        </w:tc>
      </w:tr>
      <w:tr w:rsidR="00B76892" w14:paraId="62B58363"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30F1E4D5" w14:textId="77777777" w:rsidR="00B76892" w:rsidRDefault="00B76892">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4AE490FA" w14:textId="77777777" w:rsidR="00B76892" w:rsidRDefault="00B76892">
            <w:pPr>
              <w:pStyle w:val="TAL"/>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D9A993E" w14:textId="77777777" w:rsidR="00B76892" w:rsidRDefault="00B76892">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6EF5B1DE" w14:textId="77777777" w:rsidR="00B76892" w:rsidRDefault="00B76892">
            <w:pPr>
              <w:pStyle w:val="TAC"/>
              <w:rPr>
                <w:lang w:val="fr-FR"/>
              </w:rPr>
            </w:pPr>
            <w:r>
              <w:rPr>
                <w:lang w:val="fr-FR"/>
              </w:rPr>
              <w:t>Not Applicable</w:t>
            </w:r>
          </w:p>
        </w:tc>
      </w:tr>
      <w:tr w:rsidR="00B76892" w14:paraId="0AE551A0"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87E62FA" w14:textId="77777777" w:rsidR="00B76892" w:rsidRDefault="00B76892">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53A7EDE1" w14:textId="77777777" w:rsidR="00B76892" w:rsidRDefault="00B76892">
            <w:pPr>
              <w:pStyle w:val="TAL"/>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6C5DC181" w14:textId="77777777" w:rsidR="00B76892" w:rsidRDefault="00B76892">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63D559DD" w14:textId="77777777" w:rsidR="00B76892" w:rsidRDefault="00B76892">
            <w:pPr>
              <w:pStyle w:val="TAC"/>
              <w:rPr>
                <w:lang w:val="fr-FR"/>
              </w:rPr>
            </w:pPr>
            <w:r>
              <w:rPr>
                <w:lang w:val="fr-FR"/>
              </w:rPr>
              <w:t>Not Applicable</w:t>
            </w:r>
          </w:p>
        </w:tc>
      </w:tr>
      <w:tr w:rsidR="00B76892" w14:paraId="5BFF8A0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A790E8A" w14:textId="77777777" w:rsidR="00B76892" w:rsidRDefault="00B76892">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312F8C71" w14:textId="77777777" w:rsidR="00B76892" w:rsidRDefault="00B76892">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82B8965" w14:textId="77777777" w:rsidR="00B76892" w:rsidRDefault="00B76892">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09429FF7" w14:textId="77777777" w:rsidR="00B76892" w:rsidRDefault="00B76892">
            <w:pPr>
              <w:pStyle w:val="TAC"/>
              <w:rPr>
                <w:lang w:val="fr-FR"/>
              </w:rPr>
            </w:pPr>
            <w:r>
              <w:rPr>
                <w:lang w:val="fr-FR"/>
              </w:rPr>
              <w:t>Not Applicable</w:t>
            </w:r>
          </w:p>
        </w:tc>
      </w:tr>
      <w:tr w:rsidR="00B76892" w14:paraId="57EE295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55E99A3" w14:textId="77777777" w:rsidR="00B76892" w:rsidRDefault="00B76892">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4938E86B" w14:textId="77777777" w:rsidR="00B76892" w:rsidRDefault="00B76892">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2739216C" w14:textId="77777777" w:rsidR="00B76892" w:rsidRDefault="00B7689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55C3E9D3" w14:textId="77777777" w:rsidR="00B76892" w:rsidRDefault="00B76892">
            <w:pPr>
              <w:pStyle w:val="TAC"/>
              <w:rPr>
                <w:lang w:val="fr-FR"/>
              </w:rPr>
            </w:pPr>
            <w:r>
              <w:rPr>
                <w:lang w:val="fr-FR"/>
              </w:rPr>
              <w:t>1</w:t>
            </w:r>
          </w:p>
        </w:tc>
      </w:tr>
      <w:tr w:rsidR="00B76892" w14:paraId="5B3715D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6B46802" w14:textId="77777777" w:rsidR="00B76892" w:rsidRDefault="00B76892">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32071588" w14:textId="77777777" w:rsidR="00B76892" w:rsidRDefault="00B76892">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54D1BF19" w14:textId="77777777" w:rsidR="00B76892" w:rsidRDefault="00B7689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0D9D00DF" w14:textId="77777777" w:rsidR="00B76892" w:rsidRDefault="00B76892">
            <w:pPr>
              <w:pStyle w:val="TAC"/>
              <w:rPr>
                <w:lang w:val="fr-FR"/>
              </w:rPr>
            </w:pPr>
            <w:r>
              <w:rPr>
                <w:lang w:val="fr-FR"/>
              </w:rPr>
              <w:t>5</w:t>
            </w:r>
          </w:p>
        </w:tc>
      </w:tr>
      <w:tr w:rsidR="00B76892" w14:paraId="1659C045"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B4EE1F4" w14:textId="77777777" w:rsidR="00B76892" w:rsidRDefault="00B76892">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4C3F3497" w14:textId="77777777" w:rsidR="00B76892" w:rsidRDefault="00B76892">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2FD174E0" w14:textId="77777777" w:rsidR="00B76892" w:rsidRDefault="00B7689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117D7E0F" w14:textId="77777777" w:rsidR="00B76892" w:rsidRDefault="00B76892">
            <w:pPr>
              <w:pStyle w:val="TAC"/>
              <w:rPr>
                <w:lang w:val="fr-FR"/>
              </w:rPr>
            </w:pPr>
            <w:r>
              <w:rPr>
                <w:lang w:val="fr-FR"/>
              </w:rPr>
              <w:t>1</w:t>
            </w:r>
          </w:p>
        </w:tc>
      </w:tr>
      <w:tr w:rsidR="00B76892" w14:paraId="077B90F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C31E119" w14:textId="77777777" w:rsidR="00B76892" w:rsidRDefault="00B76892">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7095413D" w14:textId="77777777" w:rsidR="00B76892" w:rsidRDefault="00B76892">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hideMark/>
          </w:tcPr>
          <w:p w14:paraId="28F4B41A" w14:textId="77777777" w:rsidR="00B76892" w:rsidRDefault="00B76892">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4EAE157F" w14:textId="77777777" w:rsidR="00B76892" w:rsidRDefault="00B76892">
            <w:pPr>
              <w:pStyle w:val="TAC"/>
              <w:rPr>
                <w:lang w:val="fr-FR"/>
              </w:rPr>
            </w:pPr>
            <w:r>
              <w:rPr>
                <w:lang w:val="fr-FR"/>
              </w:rPr>
              <w:t>1</w:t>
            </w:r>
          </w:p>
        </w:tc>
      </w:tr>
      <w:tr w:rsidR="00B76892" w14:paraId="6182ADF4"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A760A4F" w14:textId="77777777" w:rsidR="00B76892" w:rsidRDefault="00B76892">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0D764EB8" w14:textId="77777777" w:rsidR="00B76892" w:rsidRDefault="00B76892">
            <w:pPr>
              <w:pStyle w:val="TAL"/>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0EB6B067" w14:textId="77777777" w:rsidR="00B76892" w:rsidRDefault="00B76892">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119A24CE" w14:textId="77777777" w:rsidR="00B76892" w:rsidRDefault="00B76892">
            <w:pPr>
              <w:pStyle w:val="TAC"/>
              <w:rPr>
                <w:lang w:val="fr-FR"/>
              </w:rPr>
            </w:pPr>
            <w:r>
              <w:rPr>
                <w:lang w:val="fr-FR"/>
              </w:rPr>
              <w:t>2</w:t>
            </w:r>
          </w:p>
        </w:tc>
      </w:tr>
      <w:tr w:rsidR="00B76892" w14:paraId="36DA9F5C"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6D584F8A" w14:textId="77777777" w:rsidR="00B76892" w:rsidRDefault="00B76892">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6FF06288" w14:textId="77777777" w:rsidR="00B76892" w:rsidRDefault="00B76892">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400EFEB" w14:textId="77777777" w:rsidR="00B76892" w:rsidRDefault="00B76892">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6300F597" w14:textId="77777777" w:rsidR="00B76892" w:rsidRDefault="00B76892">
            <w:pPr>
              <w:pStyle w:val="TAC"/>
              <w:rPr>
                <w:lang w:val="fr-FR"/>
              </w:rPr>
            </w:pPr>
            <w:r>
              <w:rPr>
                <w:lang w:val="fr-FR"/>
              </w:rPr>
              <w:t>Not Applicable</w:t>
            </w:r>
          </w:p>
        </w:tc>
      </w:tr>
      <w:tr w:rsidR="00B76892" w14:paraId="69DE022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7C206FC6" w14:textId="77777777" w:rsidR="00B76892" w:rsidRDefault="00B76892">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036CF997" w14:textId="77777777" w:rsidR="00B76892" w:rsidRDefault="00B76892">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06AFD6AC" w14:textId="77777777" w:rsidR="00B76892" w:rsidRDefault="00B76892">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22CB3C88" w14:textId="77777777" w:rsidR="00B76892" w:rsidRDefault="00B76892">
            <w:pPr>
              <w:pStyle w:val="TAC"/>
              <w:rPr>
                <w:lang w:val="fr-FR"/>
              </w:rPr>
            </w:pPr>
            <w:r>
              <w:rPr>
                <w:lang w:val="fr-FR"/>
              </w:rPr>
              <w:t>Not Applicable</w:t>
            </w:r>
          </w:p>
        </w:tc>
      </w:tr>
      <w:tr w:rsidR="00B76892" w14:paraId="1DE328B1"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505565B" w14:textId="77777777" w:rsidR="00B76892" w:rsidRDefault="00B76892">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38CE9FC6" w14:textId="77777777" w:rsidR="00B76892" w:rsidRDefault="00B76892">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69D44A0A" w14:textId="77777777" w:rsidR="00B76892" w:rsidRDefault="00B76892">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10295D0B" w14:textId="77777777" w:rsidR="00B76892" w:rsidRDefault="00B76892">
            <w:pPr>
              <w:pStyle w:val="TAC"/>
              <w:rPr>
                <w:lang w:val="fr-FR"/>
              </w:rPr>
            </w:pPr>
            <w:r>
              <w:rPr>
                <w:lang w:val="fr-FR"/>
              </w:rPr>
              <w:t>1</w:t>
            </w:r>
          </w:p>
        </w:tc>
      </w:tr>
      <w:tr w:rsidR="00B76892" w14:paraId="76596C41"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E9CE2E5" w14:textId="77777777" w:rsidR="00B76892" w:rsidRDefault="00B76892">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53B947CD" w14:textId="77777777" w:rsidR="00B76892" w:rsidRDefault="00B76892">
            <w:pPr>
              <w:pStyle w:val="TAL"/>
              <w:rPr>
                <w:lang w:val="de-DE"/>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060470CC" w14:textId="77777777" w:rsidR="00B76892" w:rsidRDefault="00B76892">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7367F61B" w14:textId="77777777" w:rsidR="00B76892" w:rsidRDefault="00B76892">
            <w:pPr>
              <w:pStyle w:val="TAC"/>
              <w:rPr>
                <w:lang w:val="fr-FR"/>
              </w:rPr>
            </w:pPr>
            <w:r>
              <w:rPr>
                <w:lang w:val="fr-FR"/>
              </w:rPr>
              <w:t>Not Applicable</w:t>
            </w:r>
          </w:p>
        </w:tc>
      </w:tr>
      <w:tr w:rsidR="00B76892" w14:paraId="6EF04C8B"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F9B02F5" w14:textId="77777777" w:rsidR="00B76892" w:rsidRDefault="00B76892">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58CD48E5" w14:textId="77777777" w:rsidR="00B76892" w:rsidRDefault="00B76892">
            <w:pPr>
              <w:pStyle w:val="TAL"/>
              <w:rPr>
                <w:lang w:val="de-DE"/>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56725581" w14:textId="77777777" w:rsidR="00B76892" w:rsidRDefault="00B7689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7B47074F" w14:textId="77777777" w:rsidR="00B76892" w:rsidRDefault="00B76892">
            <w:pPr>
              <w:pStyle w:val="TAC"/>
              <w:rPr>
                <w:lang w:val="fr-FR"/>
              </w:rPr>
            </w:pPr>
            <w:r>
              <w:rPr>
                <w:lang w:val="fr-FR"/>
              </w:rPr>
              <w:t>2</w:t>
            </w:r>
          </w:p>
        </w:tc>
      </w:tr>
      <w:tr w:rsidR="00B76892" w14:paraId="4283BE77"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3B5719A" w14:textId="77777777" w:rsidR="00B76892" w:rsidRDefault="00B76892">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32D3D339" w14:textId="77777777" w:rsidR="00B76892" w:rsidRDefault="00B76892">
            <w:pPr>
              <w:pStyle w:val="TAL"/>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035B06FB" w14:textId="77777777" w:rsidR="00B76892" w:rsidRDefault="00B76892">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5627736B" w14:textId="77777777" w:rsidR="00B76892" w:rsidRDefault="00B76892">
            <w:pPr>
              <w:pStyle w:val="TAC"/>
              <w:rPr>
                <w:lang w:val="fr-FR"/>
              </w:rPr>
            </w:pPr>
            <w:r>
              <w:rPr>
                <w:lang w:val="fr-FR"/>
              </w:rPr>
              <w:t>Not Applicable</w:t>
            </w:r>
          </w:p>
        </w:tc>
      </w:tr>
      <w:tr w:rsidR="00B76892" w14:paraId="083C1F96"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532EB8F7" w14:textId="77777777" w:rsidR="00B76892" w:rsidRDefault="00B76892">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427ABE7C" w14:textId="77777777" w:rsidR="00B76892" w:rsidRDefault="00B76892">
            <w:pPr>
              <w:pStyle w:val="TAL"/>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9EA8451" w14:textId="77777777" w:rsidR="00B76892" w:rsidRDefault="00B76892">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34E31F7F" w14:textId="77777777" w:rsidR="00B76892" w:rsidRDefault="00B76892">
            <w:pPr>
              <w:pStyle w:val="TAC"/>
              <w:rPr>
                <w:lang w:val="fr-FR"/>
              </w:rPr>
            </w:pPr>
            <w:r>
              <w:rPr>
                <w:lang w:val="fr-FR"/>
              </w:rPr>
              <w:t>Not Applicable</w:t>
            </w:r>
          </w:p>
        </w:tc>
      </w:tr>
      <w:tr w:rsidR="00B76892" w14:paraId="675AF72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059465CF" w14:textId="77777777" w:rsidR="00B76892" w:rsidRDefault="00B76892">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29125F09" w14:textId="77777777" w:rsidR="00B76892" w:rsidRDefault="00B76892">
            <w:pPr>
              <w:pStyle w:val="TAL"/>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40D4B5E2" w14:textId="77777777" w:rsidR="00B76892" w:rsidRDefault="00B76892">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3B52823B" w14:textId="77777777" w:rsidR="00B76892" w:rsidRDefault="00B76892">
            <w:pPr>
              <w:pStyle w:val="TAC"/>
              <w:rPr>
                <w:lang w:val="fr-FR"/>
              </w:rPr>
            </w:pPr>
            <w:r>
              <w:rPr>
                <w:lang w:val="fr-FR"/>
              </w:rPr>
              <w:t>2</w:t>
            </w:r>
          </w:p>
        </w:tc>
      </w:tr>
      <w:tr w:rsidR="00B76892" w14:paraId="7866C66F"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27C9B98A" w14:textId="77777777" w:rsidR="00B76892" w:rsidRDefault="00B76892">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00DFB974" w14:textId="77777777" w:rsidR="00B76892" w:rsidRDefault="00B76892">
            <w:pPr>
              <w:pStyle w:val="TAL"/>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1DA5436" w14:textId="77777777" w:rsidR="00B76892" w:rsidRDefault="00B76892">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4FDD5084" w14:textId="77777777" w:rsidR="00B76892" w:rsidRDefault="00B76892">
            <w:pPr>
              <w:pStyle w:val="TAC"/>
              <w:rPr>
                <w:lang w:val="fr-FR"/>
              </w:rPr>
            </w:pPr>
            <w:r>
              <w:rPr>
                <w:lang w:val="fr-FR"/>
              </w:rPr>
              <w:t>1</w:t>
            </w:r>
          </w:p>
        </w:tc>
      </w:tr>
      <w:tr w:rsidR="00B76892" w14:paraId="73BB77C2" w14:textId="77777777" w:rsidTr="00B76892">
        <w:trPr>
          <w:ins w:id="199" w:author="Frank 202204 PA1" w:date="2022-03-20T17:40:00Z"/>
        </w:trPr>
        <w:tc>
          <w:tcPr>
            <w:tcW w:w="846" w:type="pct"/>
            <w:tcBorders>
              <w:top w:val="single" w:sz="4" w:space="0" w:color="auto"/>
              <w:left w:val="single" w:sz="4" w:space="0" w:color="auto"/>
              <w:bottom w:val="single" w:sz="4" w:space="0" w:color="auto"/>
              <w:right w:val="single" w:sz="4" w:space="0" w:color="auto"/>
            </w:tcBorders>
          </w:tcPr>
          <w:p w14:paraId="69CFD5FE" w14:textId="08094889" w:rsidR="00B76892" w:rsidRDefault="00B76892" w:rsidP="00B76892">
            <w:pPr>
              <w:pStyle w:val="TAC"/>
              <w:rPr>
                <w:ins w:id="200" w:author="Frank 202204 PA1" w:date="2022-03-20T17:40:00Z"/>
                <w:lang w:val="fr-FR" w:eastAsia="zh-CN"/>
              </w:rPr>
            </w:pPr>
            <w:proofErr w:type="spellStart"/>
            <w:proofErr w:type="gramStart"/>
            <w:ins w:id="201" w:author="Frank 202204 PA1" w:date="2022-03-20T17:40:00Z">
              <w:r>
                <w:rPr>
                  <w:lang w:val="fr-FR" w:eastAsia="zh-CN"/>
                </w:rPr>
                <w:t>aaa</w:t>
              </w:r>
              <w:proofErr w:type="spellEnd"/>
              <w:proofErr w:type="gramEnd"/>
            </w:ins>
          </w:p>
        </w:tc>
        <w:tc>
          <w:tcPr>
            <w:tcW w:w="1879" w:type="pct"/>
            <w:tcBorders>
              <w:top w:val="single" w:sz="4" w:space="0" w:color="auto"/>
              <w:left w:val="single" w:sz="4" w:space="0" w:color="auto"/>
              <w:bottom w:val="single" w:sz="4" w:space="0" w:color="auto"/>
              <w:right w:val="single" w:sz="4" w:space="0" w:color="auto"/>
            </w:tcBorders>
          </w:tcPr>
          <w:p w14:paraId="6551675C" w14:textId="6730542F" w:rsidR="00B76892" w:rsidRDefault="00B76892" w:rsidP="00B76892">
            <w:pPr>
              <w:pStyle w:val="TAL"/>
              <w:rPr>
                <w:ins w:id="202" w:author="Frank 202204 PA1" w:date="2022-03-20T17:40:00Z"/>
              </w:rPr>
            </w:pPr>
            <w:ins w:id="203" w:author="Frank 202204 PA1" w:date="2022-03-20T17:40:00Z">
              <w:r>
                <w:t>Preferred Alternative SMF IP Address</w:t>
              </w:r>
            </w:ins>
          </w:p>
        </w:tc>
        <w:tc>
          <w:tcPr>
            <w:tcW w:w="1524" w:type="pct"/>
            <w:tcBorders>
              <w:top w:val="single" w:sz="4" w:space="0" w:color="auto"/>
              <w:left w:val="single" w:sz="4" w:space="0" w:color="auto"/>
              <w:bottom w:val="single" w:sz="4" w:space="0" w:color="auto"/>
              <w:right w:val="single" w:sz="4" w:space="0" w:color="auto"/>
            </w:tcBorders>
          </w:tcPr>
          <w:p w14:paraId="7EF71873" w14:textId="7C62269B" w:rsidR="00B76892" w:rsidRDefault="00B76892" w:rsidP="00B76892">
            <w:pPr>
              <w:pStyle w:val="TAL"/>
              <w:rPr>
                <w:ins w:id="204" w:author="Frank 202204 PA1" w:date="2022-03-20T17:40:00Z"/>
                <w:lang w:val="fr-FR"/>
              </w:rPr>
            </w:pPr>
            <w:ins w:id="205" w:author="Frank 202204 PA1" w:date="2022-03-20T17:40:00Z">
              <w:r>
                <w:t>Extendable / Clause 8.</w:t>
              </w:r>
              <w:proofErr w:type="gramStart"/>
              <w:r>
                <w:t>2.x</w:t>
              </w:r>
            </w:ins>
            <w:ins w:id="206" w:author="Frank 202204 PA1" w:date="2022-03-20T17:41:00Z">
              <w:r>
                <w:t>x</w:t>
              </w:r>
            </w:ins>
            <w:proofErr w:type="gramEnd"/>
          </w:p>
        </w:tc>
        <w:tc>
          <w:tcPr>
            <w:tcW w:w="751" w:type="pct"/>
            <w:tcBorders>
              <w:top w:val="single" w:sz="4" w:space="0" w:color="auto"/>
              <w:left w:val="single" w:sz="4" w:space="0" w:color="auto"/>
              <w:bottom w:val="single" w:sz="4" w:space="0" w:color="auto"/>
              <w:right w:val="single" w:sz="4" w:space="0" w:color="auto"/>
            </w:tcBorders>
          </w:tcPr>
          <w:p w14:paraId="6871E06C" w14:textId="56352265" w:rsidR="00B76892" w:rsidRDefault="00B76892" w:rsidP="00B76892">
            <w:pPr>
              <w:pStyle w:val="TAC"/>
              <w:rPr>
                <w:ins w:id="207" w:author="Frank 202204 PA1" w:date="2022-03-20T17:40:00Z"/>
                <w:lang w:val="fr-FR"/>
              </w:rPr>
            </w:pPr>
            <w:ins w:id="208" w:author="Frank 202204 PA1" w:date="2022-03-20T17:40:00Z">
              <w:r>
                <w:rPr>
                  <w:lang w:val="de-DE"/>
                </w:rPr>
                <w:t>1</w:t>
              </w:r>
            </w:ins>
          </w:p>
        </w:tc>
      </w:tr>
      <w:tr w:rsidR="00B76892" w14:paraId="7D29D15E"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19D776D4" w14:textId="77777777" w:rsidR="00B76892" w:rsidRDefault="00B76892">
            <w:pPr>
              <w:pStyle w:val="TAC"/>
            </w:pPr>
            <w:r>
              <w:t>319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79F66912" w14:textId="77777777" w:rsidR="00B76892" w:rsidRDefault="00B76892">
            <w:pPr>
              <w:pStyle w:val="TAC"/>
              <w:rPr>
                <w:lang w:val="fr-FR"/>
              </w:rPr>
            </w:pPr>
            <w:r>
              <w:t>Spare. For future use.</w:t>
            </w:r>
          </w:p>
        </w:tc>
      </w:tr>
      <w:tr w:rsidR="00B76892" w14:paraId="765DF4BA" w14:textId="77777777" w:rsidTr="00B76892">
        <w:tc>
          <w:tcPr>
            <w:tcW w:w="846" w:type="pct"/>
            <w:tcBorders>
              <w:top w:val="single" w:sz="4" w:space="0" w:color="auto"/>
              <w:left w:val="single" w:sz="4" w:space="0" w:color="auto"/>
              <w:bottom w:val="single" w:sz="4" w:space="0" w:color="auto"/>
              <w:right w:val="single" w:sz="4" w:space="0" w:color="auto"/>
            </w:tcBorders>
            <w:hideMark/>
          </w:tcPr>
          <w:p w14:paraId="485210D6" w14:textId="77777777" w:rsidR="00B76892" w:rsidRDefault="00B76892">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0F5CCE2B" w14:textId="77777777" w:rsidR="00B76892" w:rsidRDefault="00B76892">
            <w:pPr>
              <w:pStyle w:val="TAC"/>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w:t>
            </w:r>
            <w:proofErr w:type="spellStart"/>
            <w:r>
              <w:rPr>
                <w:lang w:val="fr-FR"/>
              </w:rPr>
              <w:t>IEs</w:t>
            </w:r>
            <w:proofErr w:type="spellEnd"/>
          </w:p>
        </w:tc>
      </w:tr>
    </w:tbl>
    <w:p w14:paraId="364F97F8" w14:textId="778D0D98" w:rsidR="00B76892" w:rsidRDefault="00B76892" w:rsidP="00F15DE3">
      <w:pPr>
        <w:rPr>
          <w:lang w:val="en-US"/>
        </w:rPr>
      </w:pPr>
    </w:p>
    <w:p w14:paraId="76E524AC" w14:textId="77777777" w:rsidR="00B76892" w:rsidRPr="006B5418" w:rsidRDefault="00B76892" w:rsidP="00B76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8C566A" w14:textId="78BE727F" w:rsidR="00B76892" w:rsidRDefault="00B76892" w:rsidP="00B76892">
      <w:pPr>
        <w:pStyle w:val="Heading3"/>
        <w:rPr>
          <w:ins w:id="209" w:author="Frank 202204 PA1" w:date="2022-03-20T17:38:00Z"/>
          <w:lang w:val="x-none"/>
        </w:rPr>
      </w:pPr>
      <w:bookmarkStart w:id="210" w:name="_Toc44689362"/>
      <w:bookmarkStart w:id="211" w:name="_Toc44924116"/>
      <w:bookmarkStart w:id="212" w:name="_Toc51861086"/>
      <w:bookmarkStart w:id="213" w:name="_Toc57930857"/>
      <w:bookmarkStart w:id="214" w:name="_Toc57931487"/>
      <w:bookmarkStart w:id="215" w:name="_Toc98236042"/>
      <w:ins w:id="216" w:author="Frank 202204 PA1" w:date="2022-03-20T17:38:00Z">
        <w:r>
          <w:t>8.</w:t>
        </w:r>
        <w:proofErr w:type="gramStart"/>
        <w:r>
          <w:t>2.xx</w:t>
        </w:r>
        <w:proofErr w:type="gramEnd"/>
        <w:r>
          <w:tab/>
          <w:t>Prefer</w:t>
        </w:r>
      </w:ins>
      <w:ins w:id="217" w:author="Frank 202204 PA1" w:date="2022-03-20T17:39:00Z">
        <w:r>
          <w:t xml:space="preserve">red </w:t>
        </w:r>
      </w:ins>
      <w:ins w:id="218" w:author="Frank 202204 PA1" w:date="2022-03-20T17:38:00Z">
        <w:r>
          <w:t>Alternative SMF IP Address</w:t>
        </w:r>
        <w:bookmarkEnd w:id="210"/>
        <w:bookmarkEnd w:id="211"/>
        <w:bookmarkEnd w:id="212"/>
        <w:bookmarkEnd w:id="213"/>
        <w:bookmarkEnd w:id="214"/>
        <w:bookmarkEnd w:id="215"/>
      </w:ins>
    </w:p>
    <w:p w14:paraId="1EDBF4E1" w14:textId="7B441E60" w:rsidR="00B76892" w:rsidRDefault="00B76892" w:rsidP="00B76892">
      <w:pPr>
        <w:rPr>
          <w:ins w:id="219" w:author="Frank 202204 PA1" w:date="2022-03-20T17:38:00Z"/>
          <w:lang w:eastAsia="ja-JP"/>
        </w:rPr>
      </w:pPr>
      <w:ins w:id="220" w:author="Frank 202204 PA1" w:date="2022-03-20T17:38:00Z">
        <w:r>
          <w:t xml:space="preserve">The </w:t>
        </w:r>
      </w:ins>
      <w:ins w:id="221" w:author="Frank 202204 PA1" w:date="2022-03-20T17:39:00Z">
        <w:r>
          <w:t xml:space="preserve">Preferred Alternative SMF IP Address IE </w:t>
        </w:r>
      </w:ins>
      <w:ins w:id="222" w:author="Frank 202204 PA1" w:date="2022-03-20T17:38:00Z">
        <w:r>
          <w:t xml:space="preserve">shall contain an IPv4 and/or 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ins>
      <w:ins w:id="223" w:author="Frank 202204 PA1" w:date="2022-03-20T17:39:00Z">
        <w:r>
          <w:rPr>
            <w:lang w:eastAsia="zh-CN"/>
          </w:rPr>
          <w:t>xx</w:t>
        </w:r>
      </w:ins>
      <w:ins w:id="224" w:author="Frank 202204 PA1" w:date="2022-03-20T17:38:00Z">
        <w:r>
          <w:rPr>
            <w:lang w:eastAsia="zh-CN"/>
          </w:rPr>
          <w:t>-1</w:t>
        </w:r>
        <w:r>
          <w:rPr>
            <w:lang w:eastAsia="ja-JP"/>
          </w:rPr>
          <w:t>.</w:t>
        </w:r>
      </w:ins>
    </w:p>
    <w:p w14:paraId="774E2371" w14:textId="77777777" w:rsidR="00B76892" w:rsidRDefault="00B76892" w:rsidP="00B76892">
      <w:pPr>
        <w:pStyle w:val="TH"/>
        <w:rPr>
          <w:ins w:id="225" w:author="Frank 202204 PA1" w:date="2022-03-20T17:3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76892" w14:paraId="4E08FFA9" w14:textId="77777777" w:rsidTr="00B76892">
        <w:trPr>
          <w:jc w:val="center"/>
          <w:ins w:id="226" w:author="Frank 202204 PA1" w:date="2022-03-20T17:38:00Z"/>
        </w:trPr>
        <w:tc>
          <w:tcPr>
            <w:tcW w:w="151" w:type="dxa"/>
            <w:tcBorders>
              <w:top w:val="single" w:sz="4" w:space="0" w:color="auto"/>
              <w:left w:val="single" w:sz="4" w:space="0" w:color="auto"/>
              <w:bottom w:val="nil"/>
              <w:right w:val="nil"/>
            </w:tcBorders>
          </w:tcPr>
          <w:p w14:paraId="0BB29FBD" w14:textId="77777777" w:rsidR="00B76892" w:rsidRDefault="00B76892">
            <w:pPr>
              <w:pStyle w:val="TAC"/>
              <w:rPr>
                <w:ins w:id="227" w:author="Frank 202204 PA1" w:date="2022-03-20T17:38:00Z"/>
              </w:rPr>
            </w:pPr>
          </w:p>
        </w:tc>
        <w:tc>
          <w:tcPr>
            <w:tcW w:w="1104" w:type="dxa"/>
            <w:tcBorders>
              <w:top w:val="single" w:sz="4" w:space="0" w:color="auto"/>
              <w:left w:val="nil"/>
              <w:bottom w:val="nil"/>
              <w:right w:val="nil"/>
            </w:tcBorders>
          </w:tcPr>
          <w:p w14:paraId="5EA6C889" w14:textId="77777777" w:rsidR="00B76892" w:rsidRDefault="00B76892">
            <w:pPr>
              <w:pStyle w:val="TAH"/>
              <w:rPr>
                <w:ins w:id="228" w:author="Frank 202204 PA1" w:date="2022-03-20T17:38:00Z"/>
              </w:rPr>
            </w:pPr>
          </w:p>
        </w:tc>
        <w:tc>
          <w:tcPr>
            <w:tcW w:w="4711" w:type="dxa"/>
            <w:gridSpan w:val="8"/>
            <w:tcBorders>
              <w:top w:val="single" w:sz="4" w:space="0" w:color="auto"/>
              <w:left w:val="nil"/>
              <w:bottom w:val="nil"/>
              <w:right w:val="nil"/>
            </w:tcBorders>
            <w:hideMark/>
          </w:tcPr>
          <w:p w14:paraId="3F68166C" w14:textId="77777777" w:rsidR="00B76892" w:rsidRDefault="00B76892">
            <w:pPr>
              <w:pStyle w:val="TAH"/>
              <w:rPr>
                <w:ins w:id="229" w:author="Frank 202204 PA1" w:date="2022-03-20T17:38:00Z"/>
              </w:rPr>
            </w:pPr>
            <w:ins w:id="230" w:author="Frank 202204 PA1" w:date="2022-03-20T17:38:00Z">
              <w:r>
                <w:t>Bits</w:t>
              </w:r>
            </w:ins>
          </w:p>
        </w:tc>
        <w:tc>
          <w:tcPr>
            <w:tcW w:w="588" w:type="dxa"/>
            <w:tcBorders>
              <w:top w:val="single" w:sz="4" w:space="0" w:color="auto"/>
              <w:left w:val="nil"/>
              <w:bottom w:val="nil"/>
              <w:right w:val="single" w:sz="4" w:space="0" w:color="auto"/>
            </w:tcBorders>
          </w:tcPr>
          <w:p w14:paraId="1731013B" w14:textId="77777777" w:rsidR="00B76892" w:rsidRDefault="00B76892">
            <w:pPr>
              <w:pStyle w:val="TAC"/>
              <w:rPr>
                <w:ins w:id="231" w:author="Frank 202204 PA1" w:date="2022-03-20T17:38:00Z"/>
              </w:rPr>
            </w:pPr>
          </w:p>
        </w:tc>
      </w:tr>
      <w:tr w:rsidR="00B76892" w14:paraId="6E4C57AB" w14:textId="77777777" w:rsidTr="00B76892">
        <w:trPr>
          <w:jc w:val="center"/>
          <w:ins w:id="232" w:author="Frank 202204 PA1" w:date="2022-03-20T17:38:00Z"/>
        </w:trPr>
        <w:tc>
          <w:tcPr>
            <w:tcW w:w="151" w:type="dxa"/>
            <w:tcBorders>
              <w:top w:val="nil"/>
              <w:left w:val="single" w:sz="4" w:space="0" w:color="auto"/>
              <w:bottom w:val="nil"/>
              <w:right w:val="nil"/>
            </w:tcBorders>
          </w:tcPr>
          <w:p w14:paraId="4A44DE52" w14:textId="77777777" w:rsidR="00B76892" w:rsidRDefault="00B76892">
            <w:pPr>
              <w:pStyle w:val="TAC"/>
              <w:rPr>
                <w:ins w:id="233" w:author="Frank 202204 PA1" w:date="2022-03-20T17:38:00Z"/>
              </w:rPr>
            </w:pPr>
          </w:p>
        </w:tc>
        <w:tc>
          <w:tcPr>
            <w:tcW w:w="1104" w:type="dxa"/>
            <w:tcBorders>
              <w:top w:val="nil"/>
              <w:left w:val="nil"/>
              <w:bottom w:val="nil"/>
              <w:right w:val="nil"/>
            </w:tcBorders>
            <w:hideMark/>
          </w:tcPr>
          <w:p w14:paraId="4F11C728" w14:textId="77777777" w:rsidR="00B76892" w:rsidRDefault="00B76892">
            <w:pPr>
              <w:pStyle w:val="TAH"/>
              <w:rPr>
                <w:ins w:id="234" w:author="Frank 202204 PA1" w:date="2022-03-20T17:38:00Z"/>
              </w:rPr>
            </w:pPr>
            <w:ins w:id="235" w:author="Frank 202204 PA1" w:date="2022-03-20T17:38:00Z">
              <w:r>
                <w:t>Octets</w:t>
              </w:r>
            </w:ins>
          </w:p>
        </w:tc>
        <w:tc>
          <w:tcPr>
            <w:tcW w:w="588" w:type="dxa"/>
            <w:tcBorders>
              <w:top w:val="nil"/>
              <w:left w:val="nil"/>
              <w:bottom w:val="single" w:sz="4" w:space="0" w:color="auto"/>
              <w:right w:val="nil"/>
            </w:tcBorders>
            <w:hideMark/>
          </w:tcPr>
          <w:p w14:paraId="78121B6D" w14:textId="77777777" w:rsidR="00B76892" w:rsidRDefault="00B76892">
            <w:pPr>
              <w:pStyle w:val="TAH"/>
              <w:rPr>
                <w:ins w:id="236" w:author="Frank 202204 PA1" w:date="2022-03-20T17:38:00Z"/>
              </w:rPr>
            </w:pPr>
            <w:ins w:id="237" w:author="Frank 202204 PA1" w:date="2022-03-20T17:38:00Z">
              <w:r>
                <w:t>8</w:t>
              </w:r>
            </w:ins>
          </w:p>
        </w:tc>
        <w:tc>
          <w:tcPr>
            <w:tcW w:w="589" w:type="dxa"/>
            <w:tcBorders>
              <w:top w:val="nil"/>
              <w:left w:val="nil"/>
              <w:bottom w:val="single" w:sz="4" w:space="0" w:color="auto"/>
              <w:right w:val="nil"/>
            </w:tcBorders>
            <w:hideMark/>
          </w:tcPr>
          <w:p w14:paraId="69B312E4" w14:textId="77777777" w:rsidR="00B76892" w:rsidRDefault="00B76892">
            <w:pPr>
              <w:pStyle w:val="TAH"/>
              <w:rPr>
                <w:ins w:id="238" w:author="Frank 202204 PA1" w:date="2022-03-20T17:38:00Z"/>
              </w:rPr>
            </w:pPr>
            <w:ins w:id="239" w:author="Frank 202204 PA1" w:date="2022-03-20T17:38:00Z">
              <w:r>
                <w:t>7</w:t>
              </w:r>
            </w:ins>
          </w:p>
        </w:tc>
        <w:tc>
          <w:tcPr>
            <w:tcW w:w="589" w:type="dxa"/>
            <w:tcBorders>
              <w:top w:val="nil"/>
              <w:left w:val="nil"/>
              <w:bottom w:val="single" w:sz="4" w:space="0" w:color="auto"/>
              <w:right w:val="nil"/>
            </w:tcBorders>
            <w:hideMark/>
          </w:tcPr>
          <w:p w14:paraId="15E89D0E" w14:textId="77777777" w:rsidR="00B76892" w:rsidRDefault="00B76892">
            <w:pPr>
              <w:pStyle w:val="TAH"/>
              <w:rPr>
                <w:ins w:id="240" w:author="Frank 202204 PA1" w:date="2022-03-20T17:38:00Z"/>
              </w:rPr>
            </w:pPr>
            <w:ins w:id="241" w:author="Frank 202204 PA1" w:date="2022-03-20T17:38:00Z">
              <w:r>
                <w:t>6</w:t>
              </w:r>
            </w:ins>
          </w:p>
        </w:tc>
        <w:tc>
          <w:tcPr>
            <w:tcW w:w="589" w:type="dxa"/>
            <w:tcBorders>
              <w:top w:val="nil"/>
              <w:left w:val="nil"/>
              <w:bottom w:val="single" w:sz="4" w:space="0" w:color="auto"/>
              <w:right w:val="nil"/>
            </w:tcBorders>
            <w:hideMark/>
          </w:tcPr>
          <w:p w14:paraId="17DDEEF7" w14:textId="77777777" w:rsidR="00B76892" w:rsidRDefault="00B76892">
            <w:pPr>
              <w:pStyle w:val="TAH"/>
              <w:rPr>
                <w:ins w:id="242" w:author="Frank 202204 PA1" w:date="2022-03-20T17:38:00Z"/>
              </w:rPr>
            </w:pPr>
            <w:ins w:id="243" w:author="Frank 202204 PA1" w:date="2022-03-20T17:38:00Z">
              <w:r>
                <w:t>5</w:t>
              </w:r>
            </w:ins>
          </w:p>
        </w:tc>
        <w:tc>
          <w:tcPr>
            <w:tcW w:w="589" w:type="dxa"/>
            <w:tcBorders>
              <w:top w:val="nil"/>
              <w:left w:val="nil"/>
              <w:bottom w:val="single" w:sz="4" w:space="0" w:color="auto"/>
              <w:right w:val="nil"/>
            </w:tcBorders>
            <w:hideMark/>
          </w:tcPr>
          <w:p w14:paraId="38253B25" w14:textId="77777777" w:rsidR="00B76892" w:rsidRDefault="00B76892">
            <w:pPr>
              <w:pStyle w:val="TAH"/>
              <w:rPr>
                <w:ins w:id="244" w:author="Frank 202204 PA1" w:date="2022-03-20T17:38:00Z"/>
              </w:rPr>
            </w:pPr>
            <w:ins w:id="245" w:author="Frank 202204 PA1" w:date="2022-03-20T17:38:00Z">
              <w:r>
                <w:t>4</w:t>
              </w:r>
            </w:ins>
          </w:p>
        </w:tc>
        <w:tc>
          <w:tcPr>
            <w:tcW w:w="589" w:type="dxa"/>
            <w:tcBorders>
              <w:top w:val="nil"/>
              <w:left w:val="nil"/>
              <w:bottom w:val="single" w:sz="4" w:space="0" w:color="auto"/>
              <w:right w:val="nil"/>
            </w:tcBorders>
            <w:hideMark/>
          </w:tcPr>
          <w:p w14:paraId="075AC3E0" w14:textId="77777777" w:rsidR="00B76892" w:rsidRDefault="00B76892">
            <w:pPr>
              <w:pStyle w:val="TAH"/>
              <w:rPr>
                <w:ins w:id="246" w:author="Frank 202204 PA1" w:date="2022-03-20T17:38:00Z"/>
              </w:rPr>
            </w:pPr>
            <w:ins w:id="247" w:author="Frank 202204 PA1" w:date="2022-03-20T17:38:00Z">
              <w:r>
                <w:t>3</w:t>
              </w:r>
            </w:ins>
          </w:p>
        </w:tc>
        <w:tc>
          <w:tcPr>
            <w:tcW w:w="589" w:type="dxa"/>
            <w:tcBorders>
              <w:top w:val="nil"/>
              <w:left w:val="nil"/>
              <w:bottom w:val="single" w:sz="4" w:space="0" w:color="auto"/>
              <w:right w:val="nil"/>
            </w:tcBorders>
            <w:hideMark/>
          </w:tcPr>
          <w:p w14:paraId="40191C27" w14:textId="77777777" w:rsidR="00B76892" w:rsidRDefault="00B76892">
            <w:pPr>
              <w:pStyle w:val="TAH"/>
              <w:rPr>
                <w:ins w:id="248" w:author="Frank 202204 PA1" w:date="2022-03-20T17:38:00Z"/>
              </w:rPr>
            </w:pPr>
            <w:ins w:id="249" w:author="Frank 202204 PA1" w:date="2022-03-20T17:38:00Z">
              <w:r>
                <w:t>2</w:t>
              </w:r>
            </w:ins>
          </w:p>
        </w:tc>
        <w:tc>
          <w:tcPr>
            <w:tcW w:w="589" w:type="dxa"/>
            <w:tcBorders>
              <w:top w:val="nil"/>
              <w:left w:val="nil"/>
              <w:bottom w:val="single" w:sz="4" w:space="0" w:color="auto"/>
              <w:right w:val="nil"/>
            </w:tcBorders>
            <w:hideMark/>
          </w:tcPr>
          <w:p w14:paraId="1E59CB5A" w14:textId="77777777" w:rsidR="00B76892" w:rsidRDefault="00B76892">
            <w:pPr>
              <w:pStyle w:val="TAH"/>
              <w:rPr>
                <w:ins w:id="250" w:author="Frank 202204 PA1" w:date="2022-03-20T17:38:00Z"/>
              </w:rPr>
            </w:pPr>
            <w:ins w:id="251" w:author="Frank 202204 PA1" w:date="2022-03-20T17:38:00Z">
              <w:r>
                <w:t>1</w:t>
              </w:r>
            </w:ins>
          </w:p>
        </w:tc>
        <w:tc>
          <w:tcPr>
            <w:tcW w:w="588" w:type="dxa"/>
            <w:tcBorders>
              <w:top w:val="nil"/>
              <w:left w:val="nil"/>
              <w:bottom w:val="nil"/>
              <w:right w:val="single" w:sz="4" w:space="0" w:color="auto"/>
            </w:tcBorders>
          </w:tcPr>
          <w:p w14:paraId="75DB0499" w14:textId="77777777" w:rsidR="00B76892" w:rsidRDefault="00B76892">
            <w:pPr>
              <w:pStyle w:val="TAC"/>
              <w:rPr>
                <w:ins w:id="252" w:author="Frank 202204 PA1" w:date="2022-03-20T17:38:00Z"/>
              </w:rPr>
            </w:pPr>
          </w:p>
        </w:tc>
      </w:tr>
      <w:tr w:rsidR="00B76892" w14:paraId="6A519837" w14:textId="77777777" w:rsidTr="00B76892">
        <w:trPr>
          <w:jc w:val="center"/>
          <w:ins w:id="253" w:author="Frank 202204 PA1" w:date="2022-03-20T17:38:00Z"/>
        </w:trPr>
        <w:tc>
          <w:tcPr>
            <w:tcW w:w="151" w:type="dxa"/>
            <w:tcBorders>
              <w:top w:val="nil"/>
              <w:left w:val="single" w:sz="4" w:space="0" w:color="auto"/>
              <w:bottom w:val="nil"/>
              <w:right w:val="nil"/>
            </w:tcBorders>
          </w:tcPr>
          <w:p w14:paraId="01CC1F28" w14:textId="77777777" w:rsidR="00B76892" w:rsidRDefault="00B76892">
            <w:pPr>
              <w:pStyle w:val="TAC"/>
              <w:rPr>
                <w:ins w:id="254" w:author="Frank 202204 PA1" w:date="2022-03-20T17:38:00Z"/>
              </w:rPr>
            </w:pPr>
          </w:p>
        </w:tc>
        <w:tc>
          <w:tcPr>
            <w:tcW w:w="1104" w:type="dxa"/>
            <w:tcBorders>
              <w:top w:val="nil"/>
              <w:left w:val="nil"/>
              <w:bottom w:val="nil"/>
              <w:right w:val="single" w:sz="4" w:space="0" w:color="auto"/>
            </w:tcBorders>
            <w:hideMark/>
          </w:tcPr>
          <w:p w14:paraId="0ED3E187" w14:textId="77777777" w:rsidR="00B76892" w:rsidRDefault="00B76892">
            <w:pPr>
              <w:pStyle w:val="TAC"/>
              <w:rPr>
                <w:ins w:id="255" w:author="Frank 202204 PA1" w:date="2022-03-20T17:38:00Z"/>
              </w:rPr>
            </w:pPr>
            <w:ins w:id="256" w:author="Frank 202204 PA1" w:date="2022-03-20T17:38:00Z">
              <w: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17FC106" w14:textId="1B092382" w:rsidR="00B76892" w:rsidRDefault="00B76892">
            <w:pPr>
              <w:pStyle w:val="TAC"/>
              <w:rPr>
                <w:ins w:id="257" w:author="Frank 202204 PA1" w:date="2022-03-20T17:38:00Z"/>
              </w:rPr>
            </w:pPr>
            <w:ins w:id="258" w:author="Frank 202204 PA1" w:date="2022-03-20T17:38:00Z">
              <w:r>
                <w:t xml:space="preserve">Type = </w:t>
              </w:r>
            </w:ins>
            <w:proofErr w:type="spellStart"/>
            <w:ins w:id="259" w:author="Frank 202204 PA1" w:date="2022-03-20T17:39:00Z">
              <w:r>
                <w:t>aaa</w:t>
              </w:r>
            </w:ins>
            <w:proofErr w:type="spellEnd"/>
            <w:ins w:id="260" w:author="Frank 202204 PA1" w:date="2022-03-20T17:38:00Z">
              <w:r>
                <w:t xml:space="preserve"> (decimal)</w:t>
              </w:r>
            </w:ins>
          </w:p>
        </w:tc>
        <w:tc>
          <w:tcPr>
            <w:tcW w:w="588" w:type="dxa"/>
            <w:tcBorders>
              <w:top w:val="nil"/>
              <w:left w:val="single" w:sz="4" w:space="0" w:color="auto"/>
              <w:bottom w:val="nil"/>
              <w:right w:val="single" w:sz="4" w:space="0" w:color="auto"/>
            </w:tcBorders>
          </w:tcPr>
          <w:p w14:paraId="4D1CF0E0" w14:textId="77777777" w:rsidR="00B76892" w:rsidRDefault="00B76892">
            <w:pPr>
              <w:pStyle w:val="TAC"/>
              <w:rPr>
                <w:ins w:id="261" w:author="Frank 202204 PA1" w:date="2022-03-20T17:38:00Z"/>
              </w:rPr>
            </w:pPr>
          </w:p>
        </w:tc>
      </w:tr>
      <w:tr w:rsidR="00B76892" w14:paraId="5F4C96AA" w14:textId="77777777" w:rsidTr="00B76892">
        <w:trPr>
          <w:jc w:val="center"/>
          <w:ins w:id="262" w:author="Frank 202204 PA1" w:date="2022-03-20T17:38:00Z"/>
        </w:trPr>
        <w:tc>
          <w:tcPr>
            <w:tcW w:w="151" w:type="dxa"/>
            <w:tcBorders>
              <w:top w:val="nil"/>
              <w:left w:val="single" w:sz="4" w:space="0" w:color="auto"/>
              <w:bottom w:val="nil"/>
              <w:right w:val="nil"/>
            </w:tcBorders>
          </w:tcPr>
          <w:p w14:paraId="574963D3" w14:textId="77777777" w:rsidR="00B76892" w:rsidRDefault="00B76892">
            <w:pPr>
              <w:pStyle w:val="TAC"/>
              <w:rPr>
                <w:ins w:id="263" w:author="Frank 202204 PA1" w:date="2022-03-20T17:38:00Z"/>
              </w:rPr>
            </w:pPr>
          </w:p>
        </w:tc>
        <w:tc>
          <w:tcPr>
            <w:tcW w:w="1104" w:type="dxa"/>
            <w:tcBorders>
              <w:top w:val="nil"/>
              <w:left w:val="nil"/>
              <w:bottom w:val="nil"/>
              <w:right w:val="single" w:sz="4" w:space="0" w:color="auto"/>
            </w:tcBorders>
            <w:hideMark/>
          </w:tcPr>
          <w:p w14:paraId="35877A6F" w14:textId="77777777" w:rsidR="00B76892" w:rsidRDefault="00B76892">
            <w:pPr>
              <w:pStyle w:val="TAC"/>
              <w:rPr>
                <w:ins w:id="264" w:author="Frank 202204 PA1" w:date="2022-03-20T17:38:00Z"/>
              </w:rPr>
            </w:pPr>
            <w:ins w:id="265" w:author="Frank 202204 PA1" w:date="2022-03-20T17:38:00Z">
              <w: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970B391" w14:textId="77777777" w:rsidR="00B76892" w:rsidRDefault="00B76892">
            <w:pPr>
              <w:pStyle w:val="TAC"/>
              <w:rPr>
                <w:ins w:id="266" w:author="Frank 202204 PA1" w:date="2022-03-20T17:38:00Z"/>
                <w:lang w:eastAsia="zh-CN"/>
              </w:rPr>
            </w:pPr>
            <w:ins w:id="267" w:author="Frank 202204 PA1" w:date="2022-03-20T17:38:00Z">
              <w:r>
                <w:t>Length = n</w:t>
              </w:r>
            </w:ins>
          </w:p>
        </w:tc>
        <w:tc>
          <w:tcPr>
            <w:tcW w:w="588" w:type="dxa"/>
            <w:tcBorders>
              <w:top w:val="nil"/>
              <w:left w:val="single" w:sz="4" w:space="0" w:color="auto"/>
              <w:bottom w:val="nil"/>
              <w:right w:val="single" w:sz="4" w:space="0" w:color="auto"/>
            </w:tcBorders>
          </w:tcPr>
          <w:p w14:paraId="63A580D7" w14:textId="77777777" w:rsidR="00B76892" w:rsidRDefault="00B76892">
            <w:pPr>
              <w:pStyle w:val="TAC"/>
              <w:rPr>
                <w:ins w:id="268" w:author="Frank 202204 PA1" w:date="2022-03-20T17:38:00Z"/>
              </w:rPr>
            </w:pPr>
          </w:p>
        </w:tc>
      </w:tr>
      <w:tr w:rsidR="00B76892" w14:paraId="71B01C81" w14:textId="77777777" w:rsidTr="00B76892">
        <w:trPr>
          <w:jc w:val="center"/>
          <w:ins w:id="269" w:author="Frank 202204 PA1" w:date="2022-03-20T17:38:00Z"/>
        </w:trPr>
        <w:tc>
          <w:tcPr>
            <w:tcW w:w="151" w:type="dxa"/>
            <w:tcBorders>
              <w:top w:val="nil"/>
              <w:left w:val="single" w:sz="4" w:space="0" w:color="auto"/>
              <w:bottom w:val="nil"/>
              <w:right w:val="nil"/>
            </w:tcBorders>
          </w:tcPr>
          <w:p w14:paraId="183CDA71" w14:textId="77777777" w:rsidR="00B76892" w:rsidRDefault="00B76892">
            <w:pPr>
              <w:pStyle w:val="TAC"/>
              <w:rPr>
                <w:ins w:id="270" w:author="Frank 202204 PA1" w:date="2022-03-20T17:38:00Z"/>
              </w:rPr>
            </w:pPr>
          </w:p>
        </w:tc>
        <w:tc>
          <w:tcPr>
            <w:tcW w:w="1104" w:type="dxa"/>
            <w:tcBorders>
              <w:top w:val="nil"/>
              <w:left w:val="nil"/>
              <w:bottom w:val="nil"/>
              <w:right w:val="single" w:sz="4" w:space="0" w:color="auto"/>
            </w:tcBorders>
            <w:hideMark/>
          </w:tcPr>
          <w:p w14:paraId="7194DCFE" w14:textId="77777777" w:rsidR="00B76892" w:rsidRDefault="00B76892">
            <w:pPr>
              <w:pStyle w:val="TAC"/>
              <w:rPr>
                <w:ins w:id="271" w:author="Frank 202204 PA1" w:date="2022-03-20T17:38:00Z"/>
              </w:rPr>
            </w:pPr>
            <w:ins w:id="272" w:author="Frank 202204 PA1" w:date="2022-03-20T17:38:00Z">
              <w: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76EEE219" w14:textId="77777777" w:rsidR="00B76892" w:rsidRDefault="00B76892">
            <w:pPr>
              <w:pStyle w:val="TAC"/>
              <w:rPr>
                <w:ins w:id="273" w:author="Frank 202204 PA1" w:date="2022-03-20T17:38:00Z"/>
              </w:rPr>
            </w:pPr>
            <w:ins w:id="274" w:author="Frank 202204 PA1" w:date="2022-03-20T17:38:00Z">
              <w:r>
                <w:t>Spare</w:t>
              </w:r>
            </w:ins>
          </w:p>
        </w:tc>
        <w:tc>
          <w:tcPr>
            <w:tcW w:w="589" w:type="dxa"/>
            <w:tcBorders>
              <w:top w:val="single" w:sz="4" w:space="0" w:color="auto"/>
              <w:left w:val="single" w:sz="4" w:space="0" w:color="auto"/>
              <w:bottom w:val="single" w:sz="4" w:space="0" w:color="auto"/>
              <w:right w:val="single" w:sz="4" w:space="0" w:color="auto"/>
            </w:tcBorders>
            <w:hideMark/>
          </w:tcPr>
          <w:p w14:paraId="4564D397" w14:textId="77777777" w:rsidR="00B76892" w:rsidRDefault="00B76892">
            <w:pPr>
              <w:pStyle w:val="TAC"/>
              <w:rPr>
                <w:ins w:id="275" w:author="Frank 202204 PA1" w:date="2022-03-20T17:38:00Z"/>
              </w:rPr>
            </w:pPr>
            <w:ins w:id="276" w:author="Frank 202204 PA1" w:date="2022-03-20T17:38:00Z">
              <w:r>
                <w:t>V4</w:t>
              </w:r>
            </w:ins>
          </w:p>
        </w:tc>
        <w:tc>
          <w:tcPr>
            <w:tcW w:w="589" w:type="dxa"/>
            <w:tcBorders>
              <w:top w:val="single" w:sz="4" w:space="0" w:color="auto"/>
              <w:left w:val="single" w:sz="4" w:space="0" w:color="auto"/>
              <w:bottom w:val="single" w:sz="4" w:space="0" w:color="auto"/>
              <w:right w:val="single" w:sz="4" w:space="0" w:color="auto"/>
            </w:tcBorders>
            <w:hideMark/>
          </w:tcPr>
          <w:p w14:paraId="48162118" w14:textId="77777777" w:rsidR="00B76892" w:rsidRDefault="00B76892">
            <w:pPr>
              <w:pStyle w:val="TAC"/>
              <w:rPr>
                <w:ins w:id="277" w:author="Frank 202204 PA1" w:date="2022-03-20T17:38:00Z"/>
              </w:rPr>
            </w:pPr>
            <w:ins w:id="278" w:author="Frank 202204 PA1" w:date="2022-03-20T17:38:00Z">
              <w:r>
                <w:t>V6</w:t>
              </w:r>
            </w:ins>
          </w:p>
        </w:tc>
        <w:tc>
          <w:tcPr>
            <w:tcW w:w="588" w:type="dxa"/>
            <w:tcBorders>
              <w:top w:val="nil"/>
              <w:left w:val="single" w:sz="4" w:space="0" w:color="auto"/>
              <w:bottom w:val="nil"/>
              <w:right w:val="single" w:sz="4" w:space="0" w:color="auto"/>
            </w:tcBorders>
          </w:tcPr>
          <w:p w14:paraId="14007C60" w14:textId="77777777" w:rsidR="00B76892" w:rsidRDefault="00B76892">
            <w:pPr>
              <w:pStyle w:val="TAC"/>
              <w:rPr>
                <w:ins w:id="279" w:author="Frank 202204 PA1" w:date="2022-03-20T17:38:00Z"/>
              </w:rPr>
            </w:pPr>
          </w:p>
        </w:tc>
      </w:tr>
      <w:tr w:rsidR="00B76892" w14:paraId="1AAF375E" w14:textId="77777777" w:rsidTr="00B76892">
        <w:trPr>
          <w:jc w:val="center"/>
          <w:ins w:id="280" w:author="Frank 202204 PA1" w:date="2022-03-20T17:38:00Z"/>
        </w:trPr>
        <w:tc>
          <w:tcPr>
            <w:tcW w:w="151" w:type="dxa"/>
            <w:tcBorders>
              <w:top w:val="nil"/>
              <w:left w:val="single" w:sz="4" w:space="0" w:color="auto"/>
              <w:bottom w:val="nil"/>
              <w:right w:val="nil"/>
            </w:tcBorders>
          </w:tcPr>
          <w:p w14:paraId="0C427275" w14:textId="77777777" w:rsidR="00B76892" w:rsidRDefault="00B76892">
            <w:pPr>
              <w:pStyle w:val="TAC"/>
              <w:rPr>
                <w:ins w:id="281" w:author="Frank 202204 PA1" w:date="2022-03-20T17:38:00Z"/>
              </w:rPr>
            </w:pPr>
          </w:p>
        </w:tc>
        <w:tc>
          <w:tcPr>
            <w:tcW w:w="1104" w:type="dxa"/>
            <w:tcBorders>
              <w:top w:val="nil"/>
              <w:left w:val="nil"/>
              <w:bottom w:val="nil"/>
              <w:right w:val="single" w:sz="4" w:space="0" w:color="auto"/>
            </w:tcBorders>
            <w:hideMark/>
          </w:tcPr>
          <w:p w14:paraId="6C2DB410" w14:textId="77777777" w:rsidR="00B76892" w:rsidRDefault="00B76892">
            <w:pPr>
              <w:pStyle w:val="TAC"/>
              <w:rPr>
                <w:ins w:id="282" w:author="Frank 202204 PA1" w:date="2022-03-20T17:38:00Z"/>
                <w:lang w:eastAsia="zh-CN"/>
              </w:rPr>
            </w:pPr>
            <w:ins w:id="283" w:author="Frank 202204 PA1" w:date="2022-03-20T17:38:00Z">
              <w:r>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061C78B" w14:textId="77777777" w:rsidR="00B76892" w:rsidRDefault="00B76892">
            <w:pPr>
              <w:pStyle w:val="TAC"/>
              <w:rPr>
                <w:ins w:id="284" w:author="Frank 202204 PA1" w:date="2022-03-20T17:38:00Z"/>
                <w:lang w:eastAsia="zh-CN"/>
              </w:rPr>
            </w:pPr>
            <w:ins w:id="285" w:author="Frank 202204 PA1" w:date="2022-03-20T17:38:00Z">
              <w:r>
                <w:rPr>
                  <w:lang w:eastAsia="zh-CN"/>
                </w:rPr>
                <w:t>IPv4 Address</w:t>
              </w:r>
            </w:ins>
          </w:p>
        </w:tc>
        <w:tc>
          <w:tcPr>
            <w:tcW w:w="588" w:type="dxa"/>
            <w:tcBorders>
              <w:top w:val="nil"/>
              <w:left w:val="single" w:sz="4" w:space="0" w:color="auto"/>
              <w:bottom w:val="nil"/>
              <w:right w:val="single" w:sz="4" w:space="0" w:color="auto"/>
            </w:tcBorders>
          </w:tcPr>
          <w:p w14:paraId="3230F18B" w14:textId="77777777" w:rsidR="00B76892" w:rsidRDefault="00B76892">
            <w:pPr>
              <w:pStyle w:val="TAC"/>
              <w:rPr>
                <w:ins w:id="286" w:author="Frank 202204 PA1" w:date="2022-03-20T17:38:00Z"/>
              </w:rPr>
            </w:pPr>
          </w:p>
        </w:tc>
      </w:tr>
      <w:tr w:rsidR="00B76892" w14:paraId="6E713195" w14:textId="77777777" w:rsidTr="00B76892">
        <w:trPr>
          <w:jc w:val="center"/>
          <w:ins w:id="287" w:author="Frank 202204 PA1" w:date="2022-03-20T17:38:00Z"/>
        </w:trPr>
        <w:tc>
          <w:tcPr>
            <w:tcW w:w="151" w:type="dxa"/>
            <w:tcBorders>
              <w:top w:val="nil"/>
              <w:left w:val="single" w:sz="4" w:space="0" w:color="auto"/>
              <w:bottom w:val="nil"/>
              <w:right w:val="nil"/>
            </w:tcBorders>
          </w:tcPr>
          <w:p w14:paraId="4EEBCAC5" w14:textId="77777777" w:rsidR="00B76892" w:rsidRDefault="00B76892">
            <w:pPr>
              <w:pStyle w:val="TAC"/>
              <w:rPr>
                <w:ins w:id="288" w:author="Frank 202204 PA1" w:date="2022-03-20T17:38:00Z"/>
              </w:rPr>
            </w:pPr>
          </w:p>
        </w:tc>
        <w:tc>
          <w:tcPr>
            <w:tcW w:w="1104" w:type="dxa"/>
            <w:tcBorders>
              <w:top w:val="nil"/>
              <w:left w:val="nil"/>
              <w:bottom w:val="nil"/>
              <w:right w:val="single" w:sz="4" w:space="0" w:color="auto"/>
            </w:tcBorders>
            <w:hideMark/>
          </w:tcPr>
          <w:p w14:paraId="46CEB531" w14:textId="77777777" w:rsidR="00B76892" w:rsidRDefault="00B76892">
            <w:pPr>
              <w:pStyle w:val="TAC"/>
              <w:rPr>
                <w:ins w:id="289" w:author="Frank 202204 PA1" w:date="2022-03-20T17:38:00Z"/>
                <w:lang w:eastAsia="zh-CN"/>
              </w:rPr>
            </w:pPr>
            <w:ins w:id="290" w:author="Frank 202204 PA1" w:date="2022-03-20T17:38:00Z">
              <w:r>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309F98A" w14:textId="77777777" w:rsidR="00B76892" w:rsidRDefault="00B76892">
            <w:pPr>
              <w:pStyle w:val="TAC"/>
              <w:rPr>
                <w:ins w:id="291" w:author="Frank 202204 PA1" w:date="2022-03-20T17:38:00Z"/>
                <w:lang w:eastAsia="zh-CN"/>
              </w:rPr>
            </w:pPr>
            <w:ins w:id="292" w:author="Frank 202204 PA1" w:date="2022-03-20T17:38:00Z">
              <w:r>
                <w:rPr>
                  <w:lang w:eastAsia="zh-CN"/>
                </w:rPr>
                <w:t>IPv6 Address</w:t>
              </w:r>
            </w:ins>
          </w:p>
        </w:tc>
        <w:tc>
          <w:tcPr>
            <w:tcW w:w="588" w:type="dxa"/>
            <w:tcBorders>
              <w:top w:val="nil"/>
              <w:left w:val="single" w:sz="4" w:space="0" w:color="auto"/>
              <w:bottom w:val="nil"/>
              <w:right w:val="single" w:sz="4" w:space="0" w:color="auto"/>
            </w:tcBorders>
          </w:tcPr>
          <w:p w14:paraId="30B6C35A" w14:textId="77777777" w:rsidR="00B76892" w:rsidRDefault="00B76892">
            <w:pPr>
              <w:pStyle w:val="TAC"/>
              <w:rPr>
                <w:ins w:id="293" w:author="Frank 202204 PA1" w:date="2022-03-20T17:38:00Z"/>
              </w:rPr>
            </w:pPr>
          </w:p>
        </w:tc>
      </w:tr>
      <w:tr w:rsidR="00B76892" w14:paraId="31726C45" w14:textId="77777777" w:rsidTr="00B76892">
        <w:trPr>
          <w:jc w:val="center"/>
          <w:ins w:id="294" w:author="Frank 202204 PA1" w:date="2022-03-20T17:38:00Z"/>
        </w:trPr>
        <w:tc>
          <w:tcPr>
            <w:tcW w:w="151" w:type="dxa"/>
            <w:tcBorders>
              <w:top w:val="nil"/>
              <w:left w:val="single" w:sz="4" w:space="0" w:color="auto"/>
              <w:bottom w:val="single" w:sz="4" w:space="0" w:color="auto"/>
              <w:right w:val="nil"/>
            </w:tcBorders>
          </w:tcPr>
          <w:p w14:paraId="07880277" w14:textId="77777777" w:rsidR="00B76892" w:rsidRDefault="00B76892">
            <w:pPr>
              <w:pStyle w:val="TAC"/>
              <w:rPr>
                <w:ins w:id="295" w:author="Frank 202204 PA1" w:date="2022-03-20T17:38:00Z"/>
              </w:rPr>
            </w:pPr>
          </w:p>
        </w:tc>
        <w:tc>
          <w:tcPr>
            <w:tcW w:w="1104" w:type="dxa"/>
            <w:tcBorders>
              <w:top w:val="nil"/>
              <w:left w:val="nil"/>
              <w:bottom w:val="single" w:sz="4" w:space="0" w:color="auto"/>
              <w:right w:val="single" w:sz="4" w:space="0" w:color="auto"/>
            </w:tcBorders>
            <w:hideMark/>
          </w:tcPr>
          <w:p w14:paraId="07D340E9" w14:textId="77777777" w:rsidR="00B76892" w:rsidRDefault="00B76892">
            <w:pPr>
              <w:pStyle w:val="TAC"/>
              <w:rPr>
                <w:ins w:id="296" w:author="Frank 202204 PA1" w:date="2022-03-20T17:38:00Z"/>
                <w:rFonts w:cs="Arial"/>
                <w:szCs w:val="18"/>
              </w:rPr>
            </w:pPr>
            <w:ins w:id="297" w:author="Frank 202204 PA1" w:date="2022-03-20T17:38:00Z">
              <w:r>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E6DEE87" w14:textId="77777777" w:rsidR="00B76892" w:rsidRDefault="00B76892">
            <w:pPr>
              <w:pStyle w:val="TAC"/>
              <w:rPr>
                <w:ins w:id="298" w:author="Frank 202204 PA1" w:date="2022-03-20T17:38:00Z"/>
                <w:lang w:eastAsia="zh-CN"/>
              </w:rPr>
            </w:pPr>
            <w:ins w:id="299" w:author="Frank 202204 PA1" w:date="2022-03-20T17:38:00Z">
              <w: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6A64A09C" w14:textId="77777777" w:rsidR="00B76892" w:rsidRDefault="00B76892">
            <w:pPr>
              <w:pStyle w:val="TAC"/>
              <w:rPr>
                <w:ins w:id="300" w:author="Frank 202204 PA1" w:date="2022-03-20T17:38:00Z"/>
              </w:rPr>
            </w:pPr>
          </w:p>
        </w:tc>
      </w:tr>
    </w:tbl>
    <w:p w14:paraId="0DB0669D" w14:textId="3C663E50" w:rsidR="00B76892" w:rsidRDefault="00B76892" w:rsidP="00B76892">
      <w:pPr>
        <w:pStyle w:val="TF"/>
        <w:rPr>
          <w:ins w:id="301" w:author="Frank 202204 PA1" w:date="2022-03-20T17:38:00Z"/>
          <w:lang w:eastAsia="ja-JP"/>
        </w:rPr>
      </w:pPr>
      <w:ins w:id="302" w:author="Frank 202204 PA1" w:date="2022-03-20T17:38:00Z">
        <w:r>
          <w:t xml:space="preserve">Figure </w:t>
        </w:r>
        <w:r>
          <w:rPr>
            <w:lang w:eastAsia="zh-CN"/>
          </w:rPr>
          <w:t>8</w:t>
        </w:r>
        <w:r>
          <w:rPr>
            <w:lang w:eastAsia="ja-JP"/>
          </w:rPr>
          <w:t>.</w:t>
        </w:r>
        <w:r>
          <w:rPr>
            <w:lang w:val="en-US" w:eastAsia="ja-JP"/>
          </w:rPr>
          <w:t>2.</w:t>
        </w:r>
      </w:ins>
      <w:ins w:id="303" w:author="Frank 202204 PA1" w:date="2022-03-20T17:40:00Z">
        <w:r>
          <w:rPr>
            <w:lang w:val="en-US" w:eastAsia="ja-JP"/>
          </w:rPr>
          <w:t>xx</w:t>
        </w:r>
      </w:ins>
      <w:ins w:id="304" w:author="Frank 202204 PA1" w:date="2022-03-20T17:38:00Z">
        <w:r>
          <w:rPr>
            <w:lang w:eastAsia="zh-CN"/>
          </w:rPr>
          <w:t>-</w:t>
        </w:r>
        <w:r>
          <w:rPr>
            <w:lang w:eastAsia="ja-JP"/>
          </w:rPr>
          <w:t>1</w:t>
        </w:r>
        <w:r>
          <w:t xml:space="preserve">: </w:t>
        </w:r>
      </w:ins>
      <w:ins w:id="305" w:author="Frank 202204 PA1" w:date="2022-03-20T17:40:00Z">
        <w:r>
          <w:t>Preferred Alternative SMF IP Address</w:t>
        </w:r>
      </w:ins>
    </w:p>
    <w:p w14:paraId="435D5CD1" w14:textId="77777777" w:rsidR="00B76892" w:rsidRDefault="00B76892" w:rsidP="00B76892">
      <w:pPr>
        <w:rPr>
          <w:ins w:id="306" w:author="Frank 202204 PA1" w:date="2022-03-20T17:38:00Z"/>
        </w:rPr>
      </w:pPr>
      <w:ins w:id="307" w:author="Frank 202204 PA1" w:date="2022-03-20T17:38:00Z">
        <w:r>
          <w:t>The following flags are coded within Octet 5:</w:t>
        </w:r>
      </w:ins>
    </w:p>
    <w:p w14:paraId="6FBE9836" w14:textId="5C70399A" w:rsidR="00B76892" w:rsidRDefault="00B76892" w:rsidP="00B76892">
      <w:pPr>
        <w:pStyle w:val="B1"/>
        <w:rPr>
          <w:ins w:id="308" w:author="Frank 202204 PA1" w:date="2022-03-20T17:38:00Z"/>
        </w:rPr>
      </w:pPr>
      <w:ins w:id="309" w:author="Frank 202204 PA1" w:date="2022-03-20T17:38:00Z">
        <w:r>
          <w:t>-</w:t>
        </w:r>
        <w:r>
          <w:tab/>
          <w:t xml:space="preserve">Bit 1 – V6: If this bit is set to "1", then the IPv6 address field shall be present in the </w:t>
        </w:r>
      </w:ins>
      <w:ins w:id="310" w:author="Frank 202204 PA1" w:date="2022-03-20T17:39:00Z">
        <w:r>
          <w:t>Preferred Alternative SMF IP Address</w:t>
        </w:r>
      </w:ins>
      <w:ins w:id="311" w:author="Frank 202204 PA1" w:date="2022-03-20T17:40:00Z">
        <w:r>
          <w:t xml:space="preserve"> IE</w:t>
        </w:r>
      </w:ins>
      <w:ins w:id="312" w:author="Frank 202204 PA1" w:date="2022-03-20T17:38:00Z">
        <w:r>
          <w:t>, otherwise the IPv6 address field shall not be present.</w:t>
        </w:r>
      </w:ins>
    </w:p>
    <w:p w14:paraId="7DE24B18" w14:textId="09A3AD4C" w:rsidR="00B76892" w:rsidRDefault="00B76892" w:rsidP="00B76892">
      <w:pPr>
        <w:pStyle w:val="B1"/>
        <w:rPr>
          <w:ins w:id="313" w:author="Frank 202204 PA1" w:date="2022-03-20T17:38:00Z"/>
        </w:rPr>
      </w:pPr>
      <w:ins w:id="314" w:author="Frank 202204 PA1" w:date="2022-03-20T17:38:00Z">
        <w:r>
          <w:t>-</w:t>
        </w:r>
        <w:r>
          <w:tab/>
          <w:t xml:space="preserve">Bit 2 – V4: If this bit is set to "1", then the IPv4 address field shall be present in the </w:t>
        </w:r>
      </w:ins>
      <w:ins w:id="315" w:author="Frank 202204 PA1" w:date="2022-03-20T17:40:00Z">
        <w:r>
          <w:t>Preferred Alternative SMF IP Address IE</w:t>
        </w:r>
      </w:ins>
      <w:ins w:id="316" w:author="Frank 202204 PA1" w:date="2022-03-20T17:38:00Z">
        <w:r>
          <w:t>, otherwise the IPv4 address field shall not be present.</w:t>
        </w:r>
      </w:ins>
    </w:p>
    <w:p w14:paraId="6D67E51B" w14:textId="77777777" w:rsidR="00B76892" w:rsidRDefault="00B76892" w:rsidP="00B76892">
      <w:pPr>
        <w:pStyle w:val="B1"/>
        <w:rPr>
          <w:ins w:id="317" w:author="Frank 202204 PA1" w:date="2022-03-20T17:38:00Z"/>
        </w:rPr>
      </w:pPr>
      <w:ins w:id="318" w:author="Frank 202204 PA1" w:date="2022-03-20T17:38:00Z">
        <w:r>
          <w:t>-</w:t>
        </w:r>
        <w:r>
          <w:tab/>
          <w:t xml:space="preserve">Bit 3 to 8 </w:t>
        </w:r>
        <w:r>
          <w:rPr>
            <w:noProof/>
          </w:rPr>
          <w:t>Spare, for future use and set to "0"</w:t>
        </w:r>
        <w:r>
          <w:t>.</w:t>
        </w:r>
      </w:ins>
    </w:p>
    <w:p w14:paraId="45CD33B8" w14:textId="77777777" w:rsidR="00B76892" w:rsidRDefault="00B76892" w:rsidP="00B76892">
      <w:pPr>
        <w:rPr>
          <w:ins w:id="319" w:author="Frank 202204 PA1" w:date="2022-03-20T17:38:00Z"/>
        </w:rPr>
      </w:pPr>
      <w:ins w:id="320" w:author="Frank 202204 PA1" w:date="2022-03-20T17:38:00Z">
        <w:r>
          <w:t>Octets "p to (p+3)" or "q to (q+15)" (IPv4 address / IPv6 address fields), if present, shall contain the address value.</w:t>
        </w:r>
      </w:ins>
    </w:p>
    <w:p w14:paraId="794F6BBD" w14:textId="4FBCD3CB" w:rsidR="00B76892" w:rsidRDefault="00B76892" w:rsidP="00F15DE3">
      <w:pPr>
        <w:rPr>
          <w:lang w:val="en-US"/>
        </w:rPr>
      </w:pPr>
    </w:p>
    <w:p w14:paraId="1A15EF96" w14:textId="77777777" w:rsidR="00B76892" w:rsidRPr="006B5418" w:rsidRDefault="00B76892"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0331F" w14:textId="77777777" w:rsidR="003059D3" w:rsidRDefault="003059D3">
      <w:r>
        <w:separator/>
      </w:r>
    </w:p>
  </w:endnote>
  <w:endnote w:type="continuationSeparator" w:id="0">
    <w:p w14:paraId="7A93B672" w14:textId="77777777" w:rsidR="003059D3" w:rsidRDefault="00305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AB943" w14:textId="77777777" w:rsidR="003059D3" w:rsidRDefault="003059D3">
      <w:r>
        <w:separator/>
      </w:r>
    </w:p>
  </w:footnote>
  <w:footnote w:type="continuationSeparator" w:id="0">
    <w:p w14:paraId="4774427A" w14:textId="77777777" w:rsidR="003059D3" w:rsidRDefault="00305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059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059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1">
    <w15:presenceInfo w15:providerId="None" w15:userId="Frank 202204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1D"/>
    <w:rsid w:val="00022E4A"/>
    <w:rsid w:val="00025818"/>
    <w:rsid w:val="00033912"/>
    <w:rsid w:val="0005285A"/>
    <w:rsid w:val="000628F9"/>
    <w:rsid w:val="00097192"/>
    <w:rsid w:val="000A6394"/>
    <w:rsid w:val="000B7FED"/>
    <w:rsid w:val="000C038A"/>
    <w:rsid w:val="000C6598"/>
    <w:rsid w:val="000D44B3"/>
    <w:rsid w:val="00126439"/>
    <w:rsid w:val="00145D43"/>
    <w:rsid w:val="00165A23"/>
    <w:rsid w:val="001743D8"/>
    <w:rsid w:val="00192C46"/>
    <w:rsid w:val="00193D9D"/>
    <w:rsid w:val="001A08B3"/>
    <w:rsid w:val="001A7B60"/>
    <w:rsid w:val="001B52F0"/>
    <w:rsid w:val="001B7A65"/>
    <w:rsid w:val="001E41F3"/>
    <w:rsid w:val="001F43A4"/>
    <w:rsid w:val="002450F9"/>
    <w:rsid w:val="0026004D"/>
    <w:rsid w:val="002640DD"/>
    <w:rsid w:val="00275D12"/>
    <w:rsid w:val="00284FEB"/>
    <w:rsid w:val="002860C4"/>
    <w:rsid w:val="002B5741"/>
    <w:rsid w:val="002D0268"/>
    <w:rsid w:val="002E472E"/>
    <w:rsid w:val="002E64DC"/>
    <w:rsid w:val="00305409"/>
    <w:rsid w:val="003059D3"/>
    <w:rsid w:val="00325AF4"/>
    <w:rsid w:val="003609EF"/>
    <w:rsid w:val="0036231A"/>
    <w:rsid w:val="003744D5"/>
    <w:rsid w:val="00374DD4"/>
    <w:rsid w:val="003D454E"/>
    <w:rsid w:val="003E1A36"/>
    <w:rsid w:val="003F08F5"/>
    <w:rsid w:val="00410371"/>
    <w:rsid w:val="004242F1"/>
    <w:rsid w:val="00431CDE"/>
    <w:rsid w:val="004825FB"/>
    <w:rsid w:val="004B75B7"/>
    <w:rsid w:val="0050309A"/>
    <w:rsid w:val="00513914"/>
    <w:rsid w:val="0051580D"/>
    <w:rsid w:val="005158DD"/>
    <w:rsid w:val="00547111"/>
    <w:rsid w:val="00592D74"/>
    <w:rsid w:val="00593E24"/>
    <w:rsid w:val="00594EC2"/>
    <w:rsid w:val="005E2C44"/>
    <w:rsid w:val="00621188"/>
    <w:rsid w:val="006257ED"/>
    <w:rsid w:val="00665C47"/>
    <w:rsid w:val="00676C5C"/>
    <w:rsid w:val="00695808"/>
    <w:rsid w:val="006B402A"/>
    <w:rsid w:val="006B46FB"/>
    <w:rsid w:val="006D5707"/>
    <w:rsid w:val="006E21FB"/>
    <w:rsid w:val="00766722"/>
    <w:rsid w:val="00792342"/>
    <w:rsid w:val="007977A8"/>
    <w:rsid w:val="007A2EE7"/>
    <w:rsid w:val="007A3942"/>
    <w:rsid w:val="007B512A"/>
    <w:rsid w:val="007C2097"/>
    <w:rsid w:val="007D6A07"/>
    <w:rsid w:val="007F7259"/>
    <w:rsid w:val="008040A8"/>
    <w:rsid w:val="008279FA"/>
    <w:rsid w:val="008626E7"/>
    <w:rsid w:val="00870EE7"/>
    <w:rsid w:val="008863B9"/>
    <w:rsid w:val="0089666F"/>
    <w:rsid w:val="008A45A6"/>
    <w:rsid w:val="008D5D26"/>
    <w:rsid w:val="008F3789"/>
    <w:rsid w:val="008F686C"/>
    <w:rsid w:val="0091443E"/>
    <w:rsid w:val="009148DE"/>
    <w:rsid w:val="00916A68"/>
    <w:rsid w:val="00934697"/>
    <w:rsid w:val="00935DD5"/>
    <w:rsid w:val="00941E30"/>
    <w:rsid w:val="00967514"/>
    <w:rsid w:val="009777D9"/>
    <w:rsid w:val="00991B88"/>
    <w:rsid w:val="009A5753"/>
    <w:rsid w:val="009A579D"/>
    <w:rsid w:val="009B3BDE"/>
    <w:rsid w:val="009E3297"/>
    <w:rsid w:val="009E6CFC"/>
    <w:rsid w:val="009F734F"/>
    <w:rsid w:val="00A055C7"/>
    <w:rsid w:val="00A246B6"/>
    <w:rsid w:val="00A47E70"/>
    <w:rsid w:val="00A50CF0"/>
    <w:rsid w:val="00A7671C"/>
    <w:rsid w:val="00AA2CBC"/>
    <w:rsid w:val="00AA774C"/>
    <w:rsid w:val="00AC5820"/>
    <w:rsid w:val="00AC744D"/>
    <w:rsid w:val="00AD1CD8"/>
    <w:rsid w:val="00B12CFA"/>
    <w:rsid w:val="00B258BB"/>
    <w:rsid w:val="00B52AAE"/>
    <w:rsid w:val="00B67B97"/>
    <w:rsid w:val="00B76892"/>
    <w:rsid w:val="00B968C8"/>
    <w:rsid w:val="00BA3EC5"/>
    <w:rsid w:val="00BA51D9"/>
    <w:rsid w:val="00BB5DFC"/>
    <w:rsid w:val="00BD279D"/>
    <w:rsid w:val="00BD6BB8"/>
    <w:rsid w:val="00BE2A18"/>
    <w:rsid w:val="00C322D7"/>
    <w:rsid w:val="00C5677F"/>
    <w:rsid w:val="00C66BA2"/>
    <w:rsid w:val="00C95985"/>
    <w:rsid w:val="00CB5EC6"/>
    <w:rsid w:val="00CC5026"/>
    <w:rsid w:val="00CC68D0"/>
    <w:rsid w:val="00CD7748"/>
    <w:rsid w:val="00CE1DA9"/>
    <w:rsid w:val="00CF0F9A"/>
    <w:rsid w:val="00D03F9A"/>
    <w:rsid w:val="00D06D51"/>
    <w:rsid w:val="00D24991"/>
    <w:rsid w:val="00D50255"/>
    <w:rsid w:val="00D57904"/>
    <w:rsid w:val="00D60EC8"/>
    <w:rsid w:val="00D66520"/>
    <w:rsid w:val="00DC79E1"/>
    <w:rsid w:val="00DE34CF"/>
    <w:rsid w:val="00E0690C"/>
    <w:rsid w:val="00E13F3D"/>
    <w:rsid w:val="00E22AF6"/>
    <w:rsid w:val="00E34898"/>
    <w:rsid w:val="00E53B23"/>
    <w:rsid w:val="00E660F0"/>
    <w:rsid w:val="00EB09B7"/>
    <w:rsid w:val="00EB0B08"/>
    <w:rsid w:val="00EC5544"/>
    <w:rsid w:val="00ED0156"/>
    <w:rsid w:val="00EE7D7C"/>
    <w:rsid w:val="00F15DE3"/>
    <w:rsid w:val="00F25D98"/>
    <w:rsid w:val="00F300FB"/>
    <w:rsid w:val="00F70B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892"/>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qFormat/>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TALChar">
    <w:name w:val="TAL Char"/>
    <w:link w:val="TAL"/>
    <w:qFormat/>
    <w:locked/>
    <w:rsid w:val="00C5677F"/>
    <w:rPr>
      <w:rFonts w:ascii="Arial" w:hAnsi="Arial"/>
      <w:sz w:val="18"/>
      <w:lang w:val="en-GB" w:eastAsia="en-US"/>
    </w:rPr>
  </w:style>
  <w:style w:type="character" w:customStyle="1" w:styleId="TACChar">
    <w:name w:val="TAC Char"/>
    <w:link w:val="TAC"/>
    <w:qFormat/>
    <w:locked/>
    <w:rsid w:val="00C5677F"/>
    <w:rPr>
      <w:rFonts w:ascii="Arial" w:hAnsi="Arial"/>
      <w:sz w:val="18"/>
      <w:lang w:val="en-GB" w:eastAsia="en-US"/>
    </w:rPr>
  </w:style>
  <w:style w:type="character" w:customStyle="1" w:styleId="TANChar">
    <w:name w:val="TAN Char"/>
    <w:link w:val="TAN"/>
    <w:qFormat/>
    <w:locked/>
    <w:rsid w:val="00C5677F"/>
    <w:rPr>
      <w:rFonts w:ascii="Arial" w:hAnsi="Arial"/>
      <w:sz w:val="18"/>
      <w:lang w:val="en-GB" w:eastAsia="en-US"/>
    </w:rPr>
  </w:style>
  <w:style w:type="character" w:customStyle="1" w:styleId="TAHChar">
    <w:name w:val="TAH Char"/>
    <w:link w:val="TAH"/>
    <w:qFormat/>
    <w:locked/>
    <w:rsid w:val="00C5677F"/>
    <w:rPr>
      <w:rFonts w:ascii="Arial" w:hAnsi="Arial"/>
      <w:b/>
      <w:sz w:val="18"/>
      <w:lang w:val="en-GB" w:eastAsia="en-US"/>
    </w:rPr>
  </w:style>
  <w:style w:type="character" w:customStyle="1" w:styleId="Heading1Char">
    <w:name w:val="Heading 1 Char"/>
    <w:basedOn w:val="DefaultParagraphFont"/>
    <w:link w:val="Heading1"/>
    <w:rsid w:val="00B76892"/>
    <w:rPr>
      <w:rFonts w:ascii="Arial" w:hAnsi="Arial"/>
      <w:sz w:val="36"/>
      <w:lang w:val="en-GB" w:eastAsia="en-US"/>
    </w:rPr>
  </w:style>
  <w:style w:type="character" w:customStyle="1" w:styleId="Heading2Char">
    <w:name w:val="Heading 2 Char"/>
    <w:basedOn w:val="DefaultParagraphFont"/>
    <w:link w:val="Heading2"/>
    <w:rsid w:val="00B76892"/>
    <w:rPr>
      <w:rFonts w:ascii="Arial" w:hAnsi="Arial"/>
      <w:sz w:val="32"/>
      <w:lang w:val="en-GB" w:eastAsia="en-US"/>
    </w:rPr>
  </w:style>
  <w:style w:type="character" w:customStyle="1" w:styleId="Heading3Char">
    <w:name w:val="Heading 3 Char"/>
    <w:basedOn w:val="DefaultParagraphFont"/>
    <w:link w:val="Heading3"/>
    <w:rsid w:val="00B76892"/>
    <w:rPr>
      <w:rFonts w:ascii="Arial" w:hAnsi="Arial"/>
      <w:sz w:val="28"/>
      <w:lang w:val="en-GB" w:eastAsia="en-US"/>
    </w:rPr>
  </w:style>
  <w:style w:type="character" w:customStyle="1" w:styleId="Heading4Char">
    <w:name w:val="Heading 4 Char"/>
    <w:basedOn w:val="DefaultParagraphFont"/>
    <w:link w:val="Heading4"/>
    <w:rsid w:val="00B76892"/>
    <w:rPr>
      <w:rFonts w:ascii="Arial" w:hAnsi="Arial"/>
      <w:sz w:val="24"/>
      <w:lang w:val="en-GB" w:eastAsia="en-US"/>
    </w:rPr>
  </w:style>
  <w:style w:type="character" w:customStyle="1" w:styleId="Heading5Char">
    <w:name w:val="Heading 5 Char"/>
    <w:basedOn w:val="DefaultParagraphFont"/>
    <w:link w:val="Heading5"/>
    <w:rsid w:val="00B76892"/>
    <w:rPr>
      <w:rFonts w:ascii="Arial" w:hAnsi="Arial"/>
      <w:sz w:val="22"/>
      <w:lang w:val="en-GB" w:eastAsia="en-US"/>
    </w:rPr>
  </w:style>
  <w:style w:type="character" w:customStyle="1" w:styleId="Heading6Char">
    <w:name w:val="Heading 6 Char"/>
    <w:basedOn w:val="DefaultParagraphFont"/>
    <w:link w:val="Heading6"/>
    <w:rsid w:val="00B76892"/>
    <w:rPr>
      <w:rFonts w:ascii="Arial" w:hAnsi="Arial"/>
      <w:lang w:val="en-GB" w:eastAsia="en-US"/>
    </w:rPr>
  </w:style>
  <w:style w:type="character" w:customStyle="1" w:styleId="Heading7Char">
    <w:name w:val="Heading 7 Char"/>
    <w:basedOn w:val="DefaultParagraphFont"/>
    <w:link w:val="Heading7"/>
    <w:rsid w:val="00B76892"/>
    <w:rPr>
      <w:rFonts w:ascii="Arial" w:hAnsi="Arial"/>
      <w:lang w:val="en-GB" w:eastAsia="en-US"/>
    </w:rPr>
  </w:style>
  <w:style w:type="character" w:customStyle="1" w:styleId="Heading8Char">
    <w:name w:val="Heading 8 Char"/>
    <w:basedOn w:val="DefaultParagraphFont"/>
    <w:link w:val="Heading8"/>
    <w:rsid w:val="00B76892"/>
    <w:rPr>
      <w:rFonts w:ascii="Arial" w:hAnsi="Arial"/>
      <w:sz w:val="36"/>
      <w:lang w:val="en-GB" w:eastAsia="en-US"/>
    </w:rPr>
  </w:style>
  <w:style w:type="character" w:customStyle="1" w:styleId="Heading9Char">
    <w:name w:val="Heading 9 Char"/>
    <w:basedOn w:val="DefaultParagraphFont"/>
    <w:link w:val="Heading9"/>
    <w:rsid w:val="00B76892"/>
    <w:rPr>
      <w:rFonts w:ascii="Arial" w:hAnsi="Arial"/>
      <w:sz w:val="36"/>
      <w:lang w:val="en-GB" w:eastAsia="en-US"/>
    </w:rPr>
  </w:style>
  <w:style w:type="paragraph" w:customStyle="1" w:styleId="msonormal0">
    <w:name w:val="msonormal"/>
    <w:basedOn w:val="Normal"/>
    <w:rsid w:val="00B76892"/>
    <w:pPr>
      <w:overflowPunct/>
      <w:autoSpaceDE/>
      <w:autoSpaceDN/>
      <w:adjustRightInd/>
      <w:spacing w:before="100" w:beforeAutospacing="1" w:after="100" w:afterAutospacing="1"/>
    </w:pPr>
    <w:rPr>
      <w:sz w:val="24"/>
      <w:szCs w:val="24"/>
    </w:rPr>
  </w:style>
  <w:style w:type="character" w:customStyle="1" w:styleId="CommentTextChar">
    <w:name w:val="Comment Text Char"/>
    <w:basedOn w:val="DefaultParagraphFont"/>
    <w:link w:val="CommentText"/>
    <w:semiHidden/>
    <w:rsid w:val="00B76892"/>
    <w:rPr>
      <w:rFonts w:ascii="Times New Roman" w:hAnsi="Times New Roman"/>
      <w:lang w:val="en-GB" w:eastAsia="en-US"/>
    </w:rPr>
  </w:style>
  <w:style w:type="character" w:customStyle="1" w:styleId="HeaderChar">
    <w:name w:val="Header Char"/>
    <w:basedOn w:val="DefaultParagraphFont"/>
    <w:link w:val="Header"/>
    <w:rsid w:val="00B76892"/>
    <w:rPr>
      <w:rFonts w:ascii="Arial" w:hAnsi="Arial"/>
      <w:b/>
      <w:noProof/>
      <w:sz w:val="18"/>
      <w:lang w:val="en-GB" w:eastAsia="en-US"/>
    </w:rPr>
  </w:style>
  <w:style w:type="character" w:customStyle="1" w:styleId="FooterChar">
    <w:name w:val="Footer Char"/>
    <w:basedOn w:val="DefaultParagraphFont"/>
    <w:link w:val="Footer"/>
    <w:rsid w:val="00B76892"/>
    <w:rPr>
      <w:rFonts w:ascii="Arial" w:hAnsi="Arial"/>
      <w:b/>
      <w:i/>
      <w:noProof/>
      <w:sz w:val="18"/>
      <w:lang w:val="en-GB" w:eastAsia="en-US"/>
    </w:rPr>
  </w:style>
  <w:style w:type="paragraph" w:styleId="BodyText">
    <w:name w:val="Body Text"/>
    <w:basedOn w:val="Normal"/>
    <w:link w:val="BodyTextChar1"/>
    <w:semiHidden/>
    <w:unhideWhenUsed/>
    <w:rsid w:val="00B76892"/>
    <w:pPr>
      <w:spacing w:after="120"/>
    </w:pPr>
  </w:style>
  <w:style w:type="character" w:customStyle="1" w:styleId="BodyTextChar">
    <w:name w:val="Body Text Char"/>
    <w:basedOn w:val="DefaultParagraphFont"/>
    <w:semiHidden/>
    <w:rsid w:val="00B76892"/>
    <w:rPr>
      <w:rFonts w:ascii="Times New Roman" w:eastAsia="Times New Roman" w:hAnsi="Times New Roman"/>
      <w:lang w:val="en-GB" w:eastAsia="en-GB"/>
    </w:rPr>
  </w:style>
  <w:style w:type="character" w:customStyle="1" w:styleId="BalloonTextChar">
    <w:name w:val="Balloon Text Char"/>
    <w:basedOn w:val="DefaultParagraphFont"/>
    <w:semiHidden/>
    <w:rsid w:val="00B76892"/>
    <w:rPr>
      <w:rFonts w:ascii="Segoe UI" w:eastAsia="Times New Roman" w:hAnsi="Segoe UI" w:cs="Segoe UI"/>
      <w:sz w:val="18"/>
      <w:szCs w:val="18"/>
      <w:lang w:val="en-GB" w:eastAsia="en-GB"/>
    </w:rPr>
  </w:style>
  <w:style w:type="character" w:customStyle="1" w:styleId="EXCar">
    <w:name w:val="EX Car"/>
    <w:link w:val="EX"/>
    <w:qFormat/>
    <w:locked/>
    <w:rsid w:val="00B76892"/>
    <w:rPr>
      <w:rFonts w:ascii="Times New Roman" w:hAnsi="Times New Roman"/>
      <w:lang w:val="en-GB" w:eastAsia="en-US"/>
    </w:rPr>
  </w:style>
  <w:style w:type="character" w:customStyle="1" w:styleId="EditorsNoteChar">
    <w:name w:val="Editor's Note Char"/>
    <w:aliases w:val="EN Char"/>
    <w:link w:val="EditorsNote"/>
    <w:locked/>
    <w:rsid w:val="00B76892"/>
    <w:rPr>
      <w:rFonts w:ascii="Times New Roman" w:hAnsi="Times New Roman"/>
      <w:color w:val="FF0000"/>
      <w:lang w:val="en-GB" w:eastAsia="en-US"/>
    </w:rPr>
  </w:style>
  <w:style w:type="character" w:customStyle="1" w:styleId="PLChar">
    <w:name w:val="PL Char"/>
    <w:link w:val="PL"/>
    <w:qFormat/>
    <w:locked/>
    <w:rsid w:val="00B76892"/>
    <w:rPr>
      <w:rFonts w:ascii="Courier New" w:hAnsi="Courier New"/>
      <w:noProof/>
      <w:sz w:val="16"/>
      <w:lang w:val="en-GB" w:eastAsia="en-US"/>
    </w:rPr>
  </w:style>
  <w:style w:type="paragraph" w:customStyle="1" w:styleId="Guidance">
    <w:name w:val="Guidance"/>
    <w:basedOn w:val="Normal"/>
    <w:rsid w:val="00B76892"/>
    <w:rPr>
      <w:i/>
      <w:color w:val="0000FF"/>
    </w:rPr>
  </w:style>
  <w:style w:type="paragraph" w:customStyle="1" w:styleId="tal0">
    <w:name w:val="tal"/>
    <w:basedOn w:val="Normal"/>
    <w:rsid w:val="00B76892"/>
    <w:pPr>
      <w:keepNext/>
      <w:spacing w:after="0"/>
    </w:pPr>
    <w:rPr>
      <w:rFonts w:ascii="Arial" w:eastAsia="宋体" w:hAnsi="Arial" w:cs="Arial"/>
      <w:sz w:val="18"/>
      <w:szCs w:val="18"/>
      <w:lang w:val="fr-FR" w:eastAsia="fr-FR"/>
    </w:rPr>
  </w:style>
  <w:style w:type="character" w:customStyle="1" w:styleId="HTMLAddressChar1">
    <w:name w:val="HTML Address Char1"/>
    <w:basedOn w:val="DefaultParagraphFont"/>
    <w:rsid w:val="00B76892"/>
    <w:rPr>
      <w:i/>
      <w:iCs/>
    </w:rPr>
  </w:style>
  <w:style w:type="character" w:customStyle="1" w:styleId="HTMLPreformattedChar1">
    <w:name w:val="HTML Preformatted Char1"/>
    <w:basedOn w:val="DefaultParagraphFont"/>
    <w:rsid w:val="00B76892"/>
    <w:rPr>
      <w:rFonts w:ascii="Consolas" w:hAnsi="Consolas" w:hint="default"/>
    </w:rPr>
  </w:style>
  <w:style w:type="character" w:customStyle="1" w:styleId="BodyTextChar1">
    <w:name w:val="Body Text Char1"/>
    <w:basedOn w:val="DefaultParagraphFont"/>
    <w:link w:val="BodyText"/>
    <w:semiHidden/>
    <w:locked/>
    <w:rsid w:val="00B76892"/>
    <w:rPr>
      <w:rFonts w:ascii="Times New Roman" w:eastAsia="Times New Roman" w:hAnsi="Times New Roman"/>
      <w:lang w:val="en-GB" w:eastAsia="en-GB"/>
    </w:rPr>
  </w:style>
  <w:style w:type="character" w:customStyle="1" w:styleId="BodyText2Char">
    <w:name w:val="Body Text 2 Char"/>
    <w:basedOn w:val="DefaultParagraphFont"/>
    <w:rsid w:val="00B76892"/>
  </w:style>
  <w:style w:type="character" w:customStyle="1" w:styleId="BodyText3Char">
    <w:name w:val="Body Text 3 Char"/>
    <w:basedOn w:val="DefaultParagraphFont"/>
    <w:rsid w:val="00B76892"/>
    <w:rPr>
      <w:sz w:val="16"/>
      <w:szCs w:val="16"/>
    </w:rPr>
  </w:style>
  <w:style w:type="character" w:customStyle="1" w:styleId="MessageHeaderChar1">
    <w:name w:val="Message Header Char1"/>
    <w:basedOn w:val="DefaultParagraphFont"/>
    <w:rsid w:val="00B76892"/>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B76892"/>
  </w:style>
  <w:style w:type="character" w:customStyle="1" w:styleId="PlainTextChar1">
    <w:name w:val="Plain Text Char1"/>
    <w:basedOn w:val="DefaultParagraphFont"/>
    <w:rsid w:val="00B76892"/>
    <w:rPr>
      <w:rFonts w:ascii="Consolas" w:hAnsi="Consolas" w:hint="default"/>
      <w:sz w:val="21"/>
      <w:szCs w:val="21"/>
    </w:rPr>
  </w:style>
  <w:style w:type="character" w:customStyle="1" w:styleId="IntenseQuoteChar1">
    <w:name w:val="Intense Quote Char1"/>
    <w:basedOn w:val="DefaultParagraphFont"/>
    <w:uiPriority w:val="30"/>
    <w:rsid w:val="00B76892"/>
    <w:rPr>
      <w:i/>
      <w:iCs/>
      <w:color w:val="4F81BD" w:themeColor="accent1"/>
    </w:rPr>
  </w:style>
  <w:style w:type="character" w:customStyle="1" w:styleId="QuoteChar1">
    <w:name w:val="Quote Char1"/>
    <w:basedOn w:val="DefaultParagraphFont"/>
    <w:uiPriority w:val="29"/>
    <w:rsid w:val="00B76892"/>
    <w:rPr>
      <w:i/>
      <w:iCs/>
      <w:color w:val="404040" w:themeColor="text1" w:themeTint="BF"/>
    </w:rPr>
  </w:style>
  <w:style w:type="character" w:customStyle="1" w:styleId="FooterChar1">
    <w:name w:val="Footer Char1"/>
    <w:basedOn w:val="DefaultParagraphFont"/>
    <w:rsid w:val="00B76892"/>
  </w:style>
  <w:style w:type="character" w:customStyle="1" w:styleId="BodyTextFirstIndentChar">
    <w:name w:val="Body Text First Indent Char"/>
    <w:basedOn w:val="BodyTextChar1"/>
    <w:rsid w:val="00B76892"/>
    <w:rPr>
      <w:rFonts w:ascii="Times New Roman" w:eastAsia="Times New Roman" w:hAnsi="Times New Roman"/>
      <w:lang w:val="en-GB" w:eastAsia="en-GB"/>
    </w:rPr>
  </w:style>
  <w:style w:type="character" w:customStyle="1" w:styleId="MacroTextChar1">
    <w:name w:val="Macro Text Char1"/>
    <w:basedOn w:val="DefaultParagraphFont"/>
    <w:rsid w:val="00B76892"/>
    <w:rPr>
      <w:rFonts w:ascii="Consolas" w:hAnsi="Consolas" w:hint="default"/>
    </w:rPr>
  </w:style>
  <w:style w:type="character" w:customStyle="1" w:styleId="SalutationChar1">
    <w:name w:val="Salutation Char1"/>
    <w:basedOn w:val="DefaultParagraphFont"/>
    <w:rsid w:val="00B76892"/>
  </w:style>
  <w:style w:type="character" w:customStyle="1" w:styleId="TitleChar1">
    <w:name w:val="Title Char1"/>
    <w:basedOn w:val="DefaultParagraphFont"/>
    <w:rsid w:val="00B76892"/>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B76892"/>
  </w:style>
  <w:style w:type="character" w:customStyle="1" w:styleId="SubtitleChar1">
    <w:name w:val="Subtitle Char1"/>
    <w:basedOn w:val="DefaultParagraphFont"/>
    <w:rsid w:val="00B76892"/>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B76892"/>
  </w:style>
  <w:style w:type="character" w:customStyle="1" w:styleId="BodyTextIndentChar">
    <w:name w:val="Body Text Indent Char"/>
    <w:basedOn w:val="DefaultParagraphFont"/>
    <w:rsid w:val="00B76892"/>
  </w:style>
  <w:style w:type="character" w:customStyle="1" w:styleId="BodyTextIndent2Char">
    <w:name w:val="Body Text Indent 2 Char"/>
    <w:basedOn w:val="DefaultParagraphFont"/>
    <w:rsid w:val="00B76892"/>
  </w:style>
  <w:style w:type="character" w:customStyle="1" w:styleId="HeaderChar1">
    <w:name w:val="Header Char1"/>
    <w:basedOn w:val="DefaultParagraphFont"/>
    <w:rsid w:val="00B76892"/>
  </w:style>
  <w:style w:type="character" w:customStyle="1" w:styleId="BodyTextFirstIndent2Char">
    <w:name w:val="Body Text First Indent 2 Char"/>
    <w:basedOn w:val="BodyTextIndentChar"/>
    <w:rsid w:val="00B76892"/>
  </w:style>
  <w:style w:type="character" w:customStyle="1" w:styleId="BodyTextIndent3Char">
    <w:name w:val="Body Text Indent 3 Char"/>
    <w:basedOn w:val="DefaultParagraphFont"/>
    <w:rsid w:val="00B76892"/>
    <w:rPr>
      <w:sz w:val="16"/>
      <w:szCs w:val="16"/>
    </w:rPr>
  </w:style>
  <w:style w:type="character" w:customStyle="1" w:styleId="ClosingChar">
    <w:name w:val="Closing Char"/>
    <w:basedOn w:val="DefaultParagraphFont"/>
    <w:rsid w:val="00B76892"/>
  </w:style>
  <w:style w:type="character" w:customStyle="1" w:styleId="CommentSubjectChar">
    <w:name w:val="Comment Subject Char"/>
    <w:basedOn w:val="CommentTextChar"/>
    <w:semiHidden/>
    <w:rsid w:val="00B76892"/>
    <w:rPr>
      <w:rFonts w:ascii="Times New Roman" w:hAnsi="Times New Roman"/>
      <w:b/>
      <w:bCs/>
      <w:lang w:val="en-GB" w:eastAsia="en-US"/>
    </w:rPr>
  </w:style>
  <w:style w:type="character" w:customStyle="1" w:styleId="DateChar">
    <w:name w:val="Date Char"/>
    <w:basedOn w:val="DefaultParagraphFont"/>
    <w:rsid w:val="00B76892"/>
  </w:style>
  <w:style w:type="character" w:customStyle="1" w:styleId="DocumentMapChar">
    <w:name w:val="Document Map Char"/>
    <w:basedOn w:val="DefaultParagraphFont"/>
    <w:rsid w:val="00B76892"/>
    <w:rPr>
      <w:rFonts w:ascii="Segoe UI" w:hAnsi="Segoe UI" w:cs="Segoe UI" w:hint="default"/>
      <w:sz w:val="16"/>
      <w:szCs w:val="16"/>
    </w:rPr>
  </w:style>
  <w:style w:type="character" w:customStyle="1" w:styleId="E-mailSignatureChar">
    <w:name w:val="E-mail Signature Char"/>
    <w:basedOn w:val="DefaultParagraphFont"/>
    <w:rsid w:val="00B76892"/>
  </w:style>
  <w:style w:type="character" w:customStyle="1" w:styleId="EndnoteTextChar1">
    <w:name w:val="Endnote Text Char1"/>
    <w:basedOn w:val="DefaultParagraphFont"/>
    <w:rsid w:val="00B76892"/>
  </w:style>
  <w:style w:type="character" w:customStyle="1" w:styleId="BalloonTextChar1">
    <w:name w:val="Balloon Text Char1"/>
    <w:basedOn w:val="DefaultParagraphFont"/>
    <w:link w:val="BalloonText"/>
    <w:semiHidden/>
    <w:locked/>
    <w:rsid w:val="00B768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37567">
      <w:bodyDiv w:val="1"/>
      <w:marLeft w:val="0"/>
      <w:marRight w:val="0"/>
      <w:marTop w:val="0"/>
      <w:marBottom w:val="0"/>
      <w:divBdr>
        <w:top w:val="none" w:sz="0" w:space="0" w:color="auto"/>
        <w:left w:val="none" w:sz="0" w:space="0" w:color="auto"/>
        <w:bottom w:val="none" w:sz="0" w:space="0" w:color="auto"/>
        <w:right w:val="none" w:sz="0" w:space="0" w:color="auto"/>
      </w:divBdr>
    </w:div>
    <w:div w:id="226233741">
      <w:bodyDiv w:val="1"/>
      <w:marLeft w:val="0"/>
      <w:marRight w:val="0"/>
      <w:marTop w:val="0"/>
      <w:marBottom w:val="0"/>
      <w:divBdr>
        <w:top w:val="none" w:sz="0" w:space="0" w:color="auto"/>
        <w:left w:val="none" w:sz="0" w:space="0" w:color="auto"/>
        <w:bottom w:val="none" w:sz="0" w:space="0" w:color="auto"/>
        <w:right w:val="none" w:sz="0" w:space="0" w:color="auto"/>
      </w:divBdr>
    </w:div>
    <w:div w:id="642613193">
      <w:bodyDiv w:val="1"/>
      <w:marLeft w:val="0"/>
      <w:marRight w:val="0"/>
      <w:marTop w:val="0"/>
      <w:marBottom w:val="0"/>
      <w:divBdr>
        <w:top w:val="none" w:sz="0" w:space="0" w:color="auto"/>
        <w:left w:val="none" w:sz="0" w:space="0" w:color="auto"/>
        <w:bottom w:val="none" w:sz="0" w:space="0" w:color="auto"/>
        <w:right w:val="none" w:sz="0" w:space="0" w:color="auto"/>
      </w:divBdr>
    </w:div>
    <w:div w:id="7868484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6321881">
      <w:bodyDiv w:val="1"/>
      <w:marLeft w:val="0"/>
      <w:marRight w:val="0"/>
      <w:marTop w:val="0"/>
      <w:marBottom w:val="0"/>
      <w:divBdr>
        <w:top w:val="none" w:sz="0" w:space="0" w:color="auto"/>
        <w:left w:val="none" w:sz="0" w:space="0" w:color="auto"/>
        <w:bottom w:val="none" w:sz="0" w:space="0" w:color="auto"/>
        <w:right w:val="none" w:sz="0" w:space="0" w:color="auto"/>
      </w:divBdr>
    </w:div>
    <w:div w:id="1144468782">
      <w:bodyDiv w:val="1"/>
      <w:marLeft w:val="0"/>
      <w:marRight w:val="0"/>
      <w:marTop w:val="0"/>
      <w:marBottom w:val="0"/>
      <w:divBdr>
        <w:top w:val="none" w:sz="0" w:space="0" w:color="auto"/>
        <w:left w:val="none" w:sz="0" w:space="0" w:color="auto"/>
        <w:bottom w:val="none" w:sz="0" w:space="0" w:color="auto"/>
        <w:right w:val="none" w:sz="0" w:space="0" w:color="auto"/>
      </w:divBdr>
    </w:div>
    <w:div w:id="15055872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591415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203712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8184</Words>
  <Characters>46652</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PA1</cp:lastModifiedBy>
  <cp:revision>2</cp:revision>
  <cp:lastPrinted>1899-12-31T23:00:00Z</cp:lastPrinted>
  <dcterms:created xsi:type="dcterms:W3CDTF">2022-03-29T10:12:00Z</dcterms:created>
  <dcterms:modified xsi:type="dcterms:W3CDTF">2022-03-29T10:12:00Z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